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0475" w:rsidRPr="00743BBE" w:rsidRDefault="00D60AC3" w:rsidP="005B0475">
      <w:pPr>
        <w:spacing w:after="0" w:line="240" w:lineRule="auto"/>
        <w:ind w:right="177" w:firstLine="567"/>
        <w:jc w:val="center"/>
        <w:rPr>
          <w:rFonts w:ascii="Times New Roman" w:hAnsi="Times New Roman" w:cs="Times New Roman"/>
          <w:b/>
        </w:rPr>
      </w:pPr>
      <w:bookmarkStart w:id="0" w:name="_GoBack"/>
      <w:bookmarkEnd w:id="0"/>
      <w:r w:rsidRPr="008028D0">
        <w:rPr>
          <w:rFonts w:ascii="Times New Roman" w:hAnsi="Times New Roman" w:cs="Times New Roman"/>
          <w:b/>
        </w:rPr>
        <w:t>Протокол заседания Совета</w:t>
      </w:r>
      <w:r w:rsidR="00710BC2" w:rsidRPr="008028D0">
        <w:rPr>
          <w:rFonts w:ascii="Times New Roman" w:hAnsi="Times New Roman" w:cs="Times New Roman"/>
          <w:b/>
        </w:rPr>
        <w:t xml:space="preserve"> </w:t>
      </w:r>
      <w:r w:rsidR="00FC5344">
        <w:rPr>
          <w:rFonts w:ascii="Times New Roman" w:hAnsi="Times New Roman" w:cs="Times New Roman"/>
          <w:b/>
        </w:rPr>
        <w:t>№</w:t>
      </w:r>
      <w:r w:rsidR="00557CC1">
        <w:rPr>
          <w:rFonts w:ascii="Times New Roman" w:hAnsi="Times New Roman" w:cs="Times New Roman"/>
          <w:b/>
        </w:rPr>
        <w:t>4</w:t>
      </w:r>
    </w:p>
    <w:p w:rsidR="00D60AC3" w:rsidRPr="005B0475" w:rsidRDefault="00D60AC3" w:rsidP="005B0475">
      <w:pPr>
        <w:spacing w:after="0" w:line="240" w:lineRule="auto"/>
        <w:ind w:right="177" w:firstLine="567"/>
        <w:jc w:val="center"/>
        <w:rPr>
          <w:rFonts w:ascii="Times New Roman" w:eastAsia="Times New Roman" w:hAnsi="Times New Roman" w:cs="Times New Roman"/>
          <w:b/>
        </w:rPr>
      </w:pPr>
      <w:r w:rsidRPr="005B0475">
        <w:rPr>
          <w:rFonts w:ascii="Times New Roman" w:hAnsi="Times New Roman" w:cs="Times New Roman"/>
          <w:b/>
          <w:sz w:val="24"/>
          <w:szCs w:val="24"/>
        </w:rPr>
        <w:t xml:space="preserve">Некоммерческого Партнерства </w:t>
      </w:r>
    </w:p>
    <w:p w:rsidR="00D60AC3" w:rsidRDefault="00F826B8" w:rsidP="005B0475">
      <w:pPr>
        <w:pStyle w:val="a3"/>
        <w:ind w:right="177" w:firstLine="567"/>
        <w:rPr>
          <w:sz w:val="24"/>
          <w:szCs w:val="24"/>
        </w:rPr>
      </w:pPr>
      <w:r w:rsidRPr="005B0475">
        <w:t>«</w:t>
      </w:r>
      <w:r w:rsidRPr="005B0475">
        <w:rPr>
          <w:sz w:val="24"/>
          <w:szCs w:val="24"/>
        </w:rPr>
        <w:t xml:space="preserve">Национальная организация    специалистов в области энергетических обследований </w:t>
      </w:r>
      <w:r w:rsidR="005B0475">
        <w:rPr>
          <w:sz w:val="24"/>
          <w:szCs w:val="24"/>
        </w:rPr>
        <w:t>и энергетической эффективности»</w:t>
      </w:r>
    </w:p>
    <w:p w:rsidR="005B0475" w:rsidRPr="005B0475" w:rsidRDefault="005B0475" w:rsidP="005B0475">
      <w:pPr>
        <w:pStyle w:val="a3"/>
        <w:ind w:right="177" w:firstLine="567"/>
        <w:rPr>
          <w:sz w:val="24"/>
          <w:szCs w:val="24"/>
        </w:rPr>
      </w:pPr>
    </w:p>
    <w:p w:rsidR="00D60AC3" w:rsidRPr="00B93BBB" w:rsidRDefault="00D60AC3" w:rsidP="005B0475">
      <w:pPr>
        <w:pStyle w:val="a3"/>
        <w:ind w:right="177" w:firstLine="567"/>
        <w:jc w:val="both"/>
        <w:rPr>
          <w:sz w:val="24"/>
          <w:szCs w:val="24"/>
        </w:rPr>
      </w:pPr>
    </w:p>
    <w:p w:rsidR="00D60AC3" w:rsidRPr="00CE0065" w:rsidRDefault="00D60AC3" w:rsidP="00D60AC3">
      <w:pPr>
        <w:pStyle w:val="a3"/>
        <w:ind w:right="177"/>
        <w:jc w:val="both"/>
        <w:rPr>
          <w:sz w:val="24"/>
          <w:szCs w:val="24"/>
        </w:rPr>
      </w:pPr>
      <w:r w:rsidRPr="00B93BBB">
        <w:rPr>
          <w:sz w:val="24"/>
          <w:szCs w:val="24"/>
        </w:rPr>
        <w:t>г. Москва</w:t>
      </w:r>
      <w:r w:rsidRPr="00B93BBB">
        <w:rPr>
          <w:sz w:val="24"/>
          <w:szCs w:val="24"/>
        </w:rPr>
        <w:tab/>
      </w:r>
      <w:r w:rsidRPr="00B93BBB">
        <w:rPr>
          <w:sz w:val="24"/>
          <w:szCs w:val="24"/>
        </w:rPr>
        <w:tab/>
      </w:r>
      <w:r w:rsidRPr="00B93BBB">
        <w:rPr>
          <w:sz w:val="24"/>
          <w:szCs w:val="24"/>
        </w:rPr>
        <w:tab/>
        <w:t xml:space="preserve">      </w:t>
      </w:r>
      <w:r w:rsidRPr="00B93BBB">
        <w:rPr>
          <w:sz w:val="24"/>
          <w:szCs w:val="24"/>
        </w:rPr>
        <w:tab/>
      </w:r>
      <w:r w:rsidRPr="00B93BBB">
        <w:rPr>
          <w:sz w:val="24"/>
          <w:szCs w:val="24"/>
        </w:rPr>
        <w:tab/>
      </w:r>
      <w:r w:rsidRPr="00B93BBB">
        <w:rPr>
          <w:sz w:val="24"/>
          <w:szCs w:val="24"/>
        </w:rPr>
        <w:tab/>
        <w:t xml:space="preserve">   </w:t>
      </w:r>
      <w:r>
        <w:rPr>
          <w:sz w:val="24"/>
          <w:szCs w:val="24"/>
        </w:rPr>
        <w:t xml:space="preserve">            </w:t>
      </w:r>
      <w:r w:rsidR="00FC5344">
        <w:rPr>
          <w:sz w:val="24"/>
          <w:szCs w:val="24"/>
        </w:rPr>
        <w:t xml:space="preserve">            </w:t>
      </w:r>
      <w:r w:rsidR="00CE0065">
        <w:rPr>
          <w:sz w:val="24"/>
          <w:szCs w:val="24"/>
        </w:rPr>
        <w:t xml:space="preserve">  </w:t>
      </w:r>
      <w:r w:rsidR="00FC5344">
        <w:rPr>
          <w:sz w:val="24"/>
          <w:szCs w:val="24"/>
        </w:rPr>
        <w:t xml:space="preserve"> </w:t>
      </w:r>
      <w:r w:rsidR="00557CC1">
        <w:rPr>
          <w:sz w:val="24"/>
          <w:szCs w:val="24"/>
        </w:rPr>
        <w:t>29 ноября</w:t>
      </w:r>
      <w:r w:rsidR="00743BBE">
        <w:rPr>
          <w:sz w:val="24"/>
          <w:szCs w:val="24"/>
        </w:rPr>
        <w:t xml:space="preserve"> </w:t>
      </w:r>
      <w:r w:rsidR="00F826B8">
        <w:rPr>
          <w:sz w:val="24"/>
          <w:szCs w:val="24"/>
        </w:rPr>
        <w:t xml:space="preserve"> 2010</w:t>
      </w:r>
      <w:r w:rsidRPr="00B93BBB">
        <w:rPr>
          <w:sz w:val="24"/>
          <w:szCs w:val="24"/>
        </w:rPr>
        <w:t xml:space="preserve"> года</w:t>
      </w:r>
      <w:r w:rsidR="00CE0065" w:rsidRPr="00EB1481">
        <w:rPr>
          <w:sz w:val="24"/>
          <w:szCs w:val="24"/>
        </w:rPr>
        <w:t>.</w:t>
      </w:r>
    </w:p>
    <w:p w:rsidR="00D60AC3" w:rsidRPr="00B93BBB" w:rsidRDefault="00D60AC3" w:rsidP="00D60AC3">
      <w:pPr>
        <w:pStyle w:val="a3"/>
        <w:ind w:right="177" w:firstLine="567"/>
        <w:jc w:val="both"/>
        <w:rPr>
          <w:sz w:val="24"/>
          <w:szCs w:val="24"/>
        </w:rPr>
      </w:pPr>
      <w:r w:rsidRPr="00B93BBB">
        <w:rPr>
          <w:sz w:val="24"/>
          <w:szCs w:val="24"/>
        </w:rPr>
        <w:t xml:space="preserve">                                                                                                                  </w:t>
      </w:r>
    </w:p>
    <w:p w:rsidR="00D60AC3" w:rsidRPr="00B93BBB" w:rsidRDefault="00D60AC3" w:rsidP="00D60AC3">
      <w:pPr>
        <w:pStyle w:val="a3"/>
        <w:ind w:right="177"/>
        <w:jc w:val="both"/>
        <w:rPr>
          <w:sz w:val="24"/>
          <w:szCs w:val="24"/>
        </w:rPr>
      </w:pPr>
    </w:p>
    <w:p w:rsidR="00D60AC3" w:rsidRDefault="00D60AC3" w:rsidP="00D60AC3">
      <w:pPr>
        <w:pStyle w:val="a3"/>
        <w:ind w:firstLine="567"/>
        <w:jc w:val="both"/>
        <w:rPr>
          <w:b w:val="0"/>
          <w:sz w:val="24"/>
          <w:szCs w:val="24"/>
        </w:rPr>
      </w:pPr>
      <w:r w:rsidRPr="0003461F">
        <w:rPr>
          <w:b w:val="0"/>
          <w:sz w:val="24"/>
          <w:szCs w:val="24"/>
        </w:rPr>
        <w:t>В заседании принимали участие члены Совета:</w:t>
      </w:r>
    </w:p>
    <w:p w:rsidR="00C34A5A" w:rsidRPr="0003461F" w:rsidRDefault="00C34A5A" w:rsidP="00D60AC3">
      <w:pPr>
        <w:pStyle w:val="a3"/>
        <w:ind w:firstLine="567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1. </w:t>
      </w:r>
      <w:proofErr w:type="spellStart"/>
      <w:r>
        <w:rPr>
          <w:b w:val="0"/>
          <w:sz w:val="24"/>
          <w:szCs w:val="24"/>
        </w:rPr>
        <w:t>Лапидус</w:t>
      </w:r>
      <w:proofErr w:type="spellEnd"/>
      <w:r>
        <w:rPr>
          <w:b w:val="0"/>
          <w:sz w:val="24"/>
          <w:szCs w:val="24"/>
        </w:rPr>
        <w:t xml:space="preserve"> </w:t>
      </w:r>
      <w:proofErr w:type="spellStart"/>
      <w:r>
        <w:rPr>
          <w:b w:val="0"/>
          <w:sz w:val="24"/>
          <w:szCs w:val="24"/>
        </w:rPr>
        <w:t>Азарий</w:t>
      </w:r>
      <w:proofErr w:type="spellEnd"/>
      <w:r>
        <w:rPr>
          <w:b w:val="0"/>
          <w:sz w:val="24"/>
          <w:szCs w:val="24"/>
        </w:rPr>
        <w:t xml:space="preserve"> Абрамович</w:t>
      </w:r>
    </w:p>
    <w:p w:rsidR="00C438C2" w:rsidRDefault="00C34A5A" w:rsidP="00C34A5A">
      <w:pPr>
        <w:pStyle w:val="a3"/>
        <w:tabs>
          <w:tab w:val="left" w:pos="540"/>
        </w:tabs>
        <w:ind w:right="-3"/>
        <w:jc w:val="both"/>
        <w:rPr>
          <w:b w:val="0"/>
          <w:bCs/>
          <w:color w:val="000000"/>
          <w:sz w:val="24"/>
          <w:szCs w:val="24"/>
          <w:lang w:eastAsia="en-US"/>
        </w:rPr>
      </w:pPr>
      <w:r>
        <w:rPr>
          <w:b w:val="0"/>
          <w:bCs/>
          <w:color w:val="000000"/>
          <w:sz w:val="24"/>
          <w:szCs w:val="24"/>
          <w:lang w:eastAsia="en-US"/>
        </w:rPr>
        <w:t xml:space="preserve">          2</w:t>
      </w:r>
      <w:r w:rsidR="00C438C2">
        <w:rPr>
          <w:b w:val="0"/>
          <w:bCs/>
          <w:color w:val="000000"/>
          <w:sz w:val="24"/>
          <w:szCs w:val="24"/>
          <w:lang w:eastAsia="en-US"/>
        </w:rPr>
        <w:t>. Фельдман Олег Александрович;</w:t>
      </w:r>
    </w:p>
    <w:p w:rsidR="00C438C2" w:rsidRDefault="00C34A5A" w:rsidP="00C438C2">
      <w:pPr>
        <w:pStyle w:val="a3"/>
        <w:tabs>
          <w:tab w:val="left" w:pos="540"/>
        </w:tabs>
        <w:ind w:right="-3" w:firstLine="567"/>
        <w:jc w:val="both"/>
        <w:rPr>
          <w:b w:val="0"/>
          <w:bCs/>
          <w:color w:val="000000"/>
          <w:sz w:val="24"/>
          <w:szCs w:val="24"/>
          <w:lang w:eastAsia="en-US"/>
        </w:rPr>
      </w:pPr>
      <w:r>
        <w:rPr>
          <w:b w:val="0"/>
          <w:bCs/>
          <w:color w:val="000000"/>
          <w:sz w:val="24"/>
          <w:szCs w:val="24"/>
          <w:lang w:eastAsia="en-US"/>
        </w:rPr>
        <w:t>3</w:t>
      </w:r>
      <w:r w:rsidR="00C438C2">
        <w:rPr>
          <w:b w:val="0"/>
          <w:bCs/>
          <w:color w:val="000000"/>
          <w:sz w:val="24"/>
          <w:szCs w:val="24"/>
          <w:lang w:eastAsia="en-US"/>
        </w:rPr>
        <w:t>. Калинин  Сергей Григорьевич;</w:t>
      </w:r>
    </w:p>
    <w:p w:rsidR="00C438C2" w:rsidRDefault="00C34A5A" w:rsidP="00C438C2">
      <w:pPr>
        <w:pStyle w:val="a3"/>
        <w:tabs>
          <w:tab w:val="left" w:pos="540"/>
        </w:tabs>
        <w:ind w:right="-3" w:firstLine="567"/>
        <w:jc w:val="both"/>
        <w:rPr>
          <w:b w:val="0"/>
          <w:bCs/>
          <w:color w:val="000000"/>
          <w:sz w:val="24"/>
          <w:szCs w:val="24"/>
          <w:lang w:eastAsia="en-US"/>
        </w:rPr>
      </w:pPr>
      <w:r>
        <w:rPr>
          <w:b w:val="0"/>
          <w:bCs/>
          <w:color w:val="000000"/>
          <w:sz w:val="24"/>
          <w:szCs w:val="24"/>
          <w:lang w:eastAsia="en-US"/>
        </w:rPr>
        <w:t>4</w:t>
      </w:r>
      <w:r w:rsidR="00C438C2">
        <w:rPr>
          <w:b w:val="0"/>
          <w:bCs/>
          <w:color w:val="000000"/>
          <w:sz w:val="24"/>
          <w:szCs w:val="24"/>
          <w:lang w:eastAsia="en-US"/>
        </w:rPr>
        <w:t>.  Бликов Евгений Васильевич;</w:t>
      </w:r>
    </w:p>
    <w:p w:rsidR="00C438C2" w:rsidRDefault="00C34A5A" w:rsidP="00C438C2">
      <w:pPr>
        <w:pStyle w:val="a3"/>
        <w:tabs>
          <w:tab w:val="left" w:pos="540"/>
        </w:tabs>
        <w:ind w:right="-3" w:firstLine="567"/>
        <w:jc w:val="both"/>
        <w:rPr>
          <w:b w:val="0"/>
          <w:bCs/>
          <w:color w:val="000000"/>
          <w:sz w:val="24"/>
          <w:szCs w:val="24"/>
          <w:lang w:eastAsia="en-US"/>
        </w:rPr>
      </w:pPr>
      <w:r>
        <w:rPr>
          <w:b w:val="0"/>
          <w:bCs/>
          <w:color w:val="000000"/>
          <w:sz w:val="24"/>
          <w:szCs w:val="24"/>
          <w:lang w:eastAsia="en-US"/>
        </w:rPr>
        <w:t>5</w:t>
      </w:r>
      <w:r w:rsidR="00C438C2">
        <w:rPr>
          <w:b w:val="0"/>
          <w:bCs/>
          <w:color w:val="000000"/>
          <w:sz w:val="24"/>
          <w:szCs w:val="24"/>
          <w:lang w:eastAsia="en-US"/>
        </w:rPr>
        <w:t>.  Гулящих Николай Евгеньевич;</w:t>
      </w:r>
    </w:p>
    <w:p w:rsidR="00C34A5A" w:rsidRDefault="00C34A5A" w:rsidP="00C438C2">
      <w:pPr>
        <w:pStyle w:val="a3"/>
        <w:tabs>
          <w:tab w:val="left" w:pos="540"/>
        </w:tabs>
        <w:ind w:right="-3" w:firstLine="567"/>
        <w:jc w:val="both"/>
        <w:rPr>
          <w:b w:val="0"/>
          <w:bCs/>
          <w:color w:val="000000"/>
          <w:sz w:val="24"/>
          <w:szCs w:val="24"/>
          <w:lang w:eastAsia="en-US"/>
        </w:rPr>
      </w:pPr>
      <w:r>
        <w:rPr>
          <w:b w:val="0"/>
          <w:bCs/>
          <w:color w:val="000000"/>
          <w:sz w:val="24"/>
          <w:szCs w:val="24"/>
          <w:lang w:eastAsia="en-US"/>
        </w:rPr>
        <w:t>6. Донских Александр Александрович;</w:t>
      </w:r>
    </w:p>
    <w:p w:rsidR="00D60AC3" w:rsidRDefault="00C34A5A" w:rsidP="00C34A5A">
      <w:pPr>
        <w:pStyle w:val="a3"/>
        <w:tabs>
          <w:tab w:val="left" w:pos="540"/>
        </w:tabs>
        <w:ind w:right="-3" w:firstLine="567"/>
        <w:jc w:val="both"/>
        <w:rPr>
          <w:b w:val="0"/>
          <w:bCs/>
          <w:color w:val="000000"/>
          <w:sz w:val="24"/>
          <w:szCs w:val="24"/>
          <w:lang w:eastAsia="en-US"/>
        </w:rPr>
      </w:pPr>
      <w:r>
        <w:rPr>
          <w:b w:val="0"/>
          <w:bCs/>
          <w:color w:val="000000"/>
          <w:sz w:val="24"/>
          <w:szCs w:val="24"/>
          <w:lang w:eastAsia="en-US"/>
        </w:rPr>
        <w:t>7</w:t>
      </w:r>
      <w:r w:rsidR="00C438C2">
        <w:rPr>
          <w:b w:val="0"/>
          <w:bCs/>
          <w:color w:val="000000"/>
          <w:sz w:val="24"/>
          <w:szCs w:val="24"/>
          <w:lang w:eastAsia="en-US"/>
        </w:rPr>
        <w:t xml:space="preserve">. </w:t>
      </w:r>
      <w:r>
        <w:rPr>
          <w:b w:val="0"/>
          <w:bCs/>
          <w:color w:val="000000"/>
          <w:sz w:val="24"/>
          <w:szCs w:val="24"/>
          <w:lang w:eastAsia="en-US"/>
        </w:rPr>
        <w:t>Вдовин Вадим Александрович;</w:t>
      </w:r>
    </w:p>
    <w:p w:rsidR="00C34A5A" w:rsidRDefault="00C34A5A" w:rsidP="00C34A5A">
      <w:pPr>
        <w:pStyle w:val="a3"/>
        <w:tabs>
          <w:tab w:val="left" w:pos="540"/>
        </w:tabs>
        <w:ind w:right="-3" w:firstLine="567"/>
        <w:jc w:val="both"/>
        <w:rPr>
          <w:b w:val="0"/>
          <w:bCs/>
          <w:color w:val="000000"/>
          <w:sz w:val="24"/>
          <w:szCs w:val="24"/>
          <w:lang w:eastAsia="en-US"/>
        </w:rPr>
      </w:pPr>
      <w:r>
        <w:rPr>
          <w:b w:val="0"/>
          <w:bCs/>
          <w:color w:val="000000"/>
          <w:sz w:val="24"/>
          <w:szCs w:val="24"/>
          <w:lang w:eastAsia="en-US"/>
        </w:rPr>
        <w:t>8. Михайлов Геннадий Степанович;</w:t>
      </w:r>
    </w:p>
    <w:p w:rsidR="00C34A5A" w:rsidRDefault="00C34A5A" w:rsidP="00C34A5A">
      <w:pPr>
        <w:pStyle w:val="a3"/>
        <w:tabs>
          <w:tab w:val="left" w:pos="540"/>
        </w:tabs>
        <w:ind w:right="-3" w:firstLine="567"/>
        <w:jc w:val="both"/>
        <w:rPr>
          <w:b w:val="0"/>
          <w:bCs/>
          <w:color w:val="000000"/>
          <w:sz w:val="24"/>
          <w:szCs w:val="24"/>
          <w:lang w:eastAsia="en-US"/>
        </w:rPr>
      </w:pPr>
      <w:r>
        <w:rPr>
          <w:b w:val="0"/>
          <w:bCs/>
          <w:color w:val="000000"/>
          <w:sz w:val="24"/>
          <w:szCs w:val="24"/>
          <w:lang w:eastAsia="en-US"/>
        </w:rPr>
        <w:t>9. Лебедев Дмитрий  Юрьевич;</w:t>
      </w:r>
    </w:p>
    <w:p w:rsidR="00C34A5A" w:rsidRPr="0003461F" w:rsidRDefault="00C34A5A" w:rsidP="00C34A5A">
      <w:pPr>
        <w:pStyle w:val="a3"/>
        <w:tabs>
          <w:tab w:val="left" w:pos="540"/>
        </w:tabs>
        <w:ind w:right="-3" w:firstLine="567"/>
        <w:jc w:val="both"/>
        <w:rPr>
          <w:sz w:val="24"/>
          <w:szCs w:val="24"/>
        </w:rPr>
      </w:pPr>
    </w:p>
    <w:p w:rsidR="00CD07F2" w:rsidRPr="00C438C2" w:rsidRDefault="00CD07F2" w:rsidP="00CD07F2">
      <w:pPr>
        <w:pStyle w:val="a3"/>
        <w:ind w:left="567"/>
        <w:jc w:val="both"/>
        <w:rPr>
          <w:b w:val="0"/>
          <w:sz w:val="24"/>
          <w:szCs w:val="24"/>
        </w:rPr>
      </w:pPr>
    </w:p>
    <w:p w:rsidR="00920A65" w:rsidRPr="00C438C2" w:rsidRDefault="00920A65" w:rsidP="00CD07F2">
      <w:pPr>
        <w:pStyle w:val="a3"/>
        <w:ind w:left="567"/>
        <w:jc w:val="both"/>
        <w:rPr>
          <w:b w:val="0"/>
          <w:sz w:val="24"/>
          <w:szCs w:val="24"/>
        </w:rPr>
      </w:pPr>
    </w:p>
    <w:p w:rsidR="00CD07F2" w:rsidRPr="00CD07F2" w:rsidRDefault="00CD07F2" w:rsidP="00CD07F2">
      <w:pPr>
        <w:pStyle w:val="a3"/>
        <w:ind w:left="567"/>
        <w:jc w:val="both"/>
        <w:rPr>
          <w:b w:val="0"/>
          <w:sz w:val="24"/>
          <w:szCs w:val="24"/>
        </w:rPr>
      </w:pPr>
    </w:p>
    <w:p w:rsidR="00D60AC3" w:rsidRPr="00CD07F2" w:rsidRDefault="00CD07F2" w:rsidP="00CD07F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CD07F2">
        <w:rPr>
          <w:rFonts w:ascii="Times New Roman" w:hAnsi="Times New Roman" w:cs="Times New Roman"/>
          <w:sz w:val="24"/>
          <w:szCs w:val="24"/>
        </w:rPr>
        <w:t>Для организации р</w:t>
      </w:r>
      <w:r w:rsidR="00B84185">
        <w:rPr>
          <w:rFonts w:ascii="Times New Roman" w:hAnsi="Times New Roman" w:cs="Times New Roman"/>
          <w:sz w:val="24"/>
          <w:szCs w:val="24"/>
        </w:rPr>
        <w:t xml:space="preserve">аботы Совета предложено избрать </w:t>
      </w:r>
      <w:r w:rsidR="000443AF">
        <w:rPr>
          <w:rFonts w:ascii="Times New Roman" w:hAnsi="Times New Roman" w:cs="Times New Roman"/>
          <w:sz w:val="24"/>
          <w:szCs w:val="24"/>
        </w:rPr>
        <w:t>секретарем  заседания</w:t>
      </w:r>
      <w:r w:rsidR="00B84185">
        <w:rPr>
          <w:rFonts w:ascii="Times New Roman" w:hAnsi="Times New Roman" w:cs="Times New Roman"/>
          <w:sz w:val="24"/>
          <w:szCs w:val="24"/>
        </w:rPr>
        <w:t xml:space="preserve"> Совета</w:t>
      </w:r>
      <w:r w:rsidR="000443AF">
        <w:rPr>
          <w:rFonts w:ascii="Times New Roman" w:hAnsi="Times New Roman" w:cs="Times New Roman"/>
          <w:sz w:val="24"/>
          <w:szCs w:val="24"/>
        </w:rPr>
        <w:t xml:space="preserve"> </w:t>
      </w:r>
      <w:r w:rsidR="00B84185">
        <w:rPr>
          <w:rFonts w:ascii="Times New Roman" w:hAnsi="Times New Roman" w:cs="Times New Roman"/>
          <w:sz w:val="24"/>
          <w:szCs w:val="24"/>
        </w:rPr>
        <w:t xml:space="preserve">  Донских Александра Ал</w:t>
      </w:r>
      <w:r w:rsidR="00F412E7">
        <w:rPr>
          <w:rFonts w:ascii="Times New Roman" w:hAnsi="Times New Roman" w:cs="Times New Roman"/>
          <w:sz w:val="24"/>
          <w:szCs w:val="24"/>
        </w:rPr>
        <w:t>е</w:t>
      </w:r>
      <w:r w:rsidR="00B84185">
        <w:rPr>
          <w:rFonts w:ascii="Times New Roman" w:hAnsi="Times New Roman" w:cs="Times New Roman"/>
          <w:sz w:val="24"/>
          <w:szCs w:val="24"/>
        </w:rPr>
        <w:t>ксандровича.</w:t>
      </w:r>
    </w:p>
    <w:p w:rsidR="00CD07F2" w:rsidRPr="00CD07F2" w:rsidRDefault="00CD07F2" w:rsidP="00CD07F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D07F2">
        <w:rPr>
          <w:rFonts w:ascii="Times New Roman" w:hAnsi="Times New Roman" w:cs="Times New Roman"/>
          <w:sz w:val="24"/>
          <w:szCs w:val="24"/>
        </w:rPr>
        <w:t xml:space="preserve">В </w:t>
      </w:r>
      <w:r w:rsidR="00B84185">
        <w:rPr>
          <w:rFonts w:ascii="Times New Roman" w:hAnsi="Times New Roman" w:cs="Times New Roman"/>
          <w:sz w:val="24"/>
          <w:szCs w:val="24"/>
        </w:rPr>
        <w:t>результате голосования: «За» - 9  (девять)</w:t>
      </w:r>
      <w:r w:rsidRPr="00CD07F2">
        <w:rPr>
          <w:rFonts w:ascii="Times New Roman" w:hAnsi="Times New Roman" w:cs="Times New Roman"/>
          <w:sz w:val="24"/>
          <w:szCs w:val="24"/>
        </w:rPr>
        <w:t>, «Против» - нет, «Воздержался» - нет.</w:t>
      </w:r>
    </w:p>
    <w:p w:rsidR="00CD07F2" w:rsidRPr="00CD07F2" w:rsidRDefault="00CD07F2" w:rsidP="00CD07F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D07F2">
        <w:rPr>
          <w:rFonts w:ascii="Times New Roman" w:hAnsi="Times New Roman" w:cs="Times New Roman"/>
          <w:sz w:val="24"/>
          <w:szCs w:val="24"/>
        </w:rPr>
        <w:t>- Единогласно.</w:t>
      </w:r>
    </w:p>
    <w:p w:rsidR="00D60AC3" w:rsidRPr="00CD07F2" w:rsidRDefault="00D60AC3" w:rsidP="00CD07F2">
      <w:pPr>
        <w:spacing w:line="240" w:lineRule="auto"/>
        <w:rPr>
          <w:sz w:val="24"/>
          <w:szCs w:val="24"/>
        </w:rPr>
      </w:pPr>
    </w:p>
    <w:p w:rsidR="00D60AC3" w:rsidRDefault="00D60AC3" w:rsidP="00060966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B793C">
        <w:rPr>
          <w:rFonts w:ascii="Times New Roman" w:eastAsia="Times New Roman" w:hAnsi="Times New Roman" w:cs="Times New Roman"/>
          <w:b/>
          <w:sz w:val="24"/>
          <w:szCs w:val="24"/>
        </w:rPr>
        <w:t>Повестка дня:</w:t>
      </w:r>
    </w:p>
    <w:p w:rsidR="00866B48" w:rsidRPr="00DB793C" w:rsidRDefault="00866B48" w:rsidP="00060966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66B48" w:rsidRDefault="00866B48" w:rsidP="00866B48">
      <w:pPr>
        <w:pStyle w:val="a6"/>
        <w:spacing w:before="0" w:after="0" w:line="276" w:lineRule="auto"/>
        <w:ind w:left="-57" w:right="57" w:firstLine="709"/>
        <w:jc w:val="both"/>
      </w:pPr>
      <w:r>
        <w:t xml:space="preserve">1. </w:t>
      </w:r>
      <w:r w:rsidR="000D05F1">
        <w:t>Принятие решения</w:t>
      </w:r>
      <w:r>
        <w:t xml:space="preserve"> о проведении общего собрания членов НП «Национальная организация    специалистов в области энергетических обследований и энергетической эффективности», определение даты, времени и места проведения  общего собрания.</w:t>
      </w:r>
    </w:p>
    <w:p w:rsidR="00866B48" w:rsidRDefault="00866B48" w:rsidP="00866B48">
      <w:pPr>
        <w:pStyle w:val="a6"/>
        <w:spacing w:before="0" w:after="0" w:line="276" w:lineRule="auto"/>
        <w:ind w:left="-57" w:right="57" w:firstLine="709"/>
        <w:jc w:val="both"/>
      </w:pPr>
      <w:r>
        <w:t>2.  Определение повестки дня  общего собрания членов НП «Национальная организация    специалистов в области энергетических обследований и энергетической эффективности».</w:t>
      </w:r>
    </w:p>
    <w:p w:rsidR="00D60AC3" w:rsidRPr="000D05F1" w:rsidRDefault="00866B48" w:rsidP="000D05F1">
      <w:pPr>
        <w:pStyle w:val="a6"/>
        <w:spacing w:before="0" w:after="0" w:line="276" w:lineRule="auto"/>
        <w:ind w:left="-57" w:right="57" w:firstLine="709"/>
        <w:jc w:val="both"/>
      </w:pPr>
      <w:r>
        <w:t>3.   Выборы председателя и секретаря  общего собрания членов НП «Национальная организация    специалистов в области энергетических обследований и энергетической эффективности».</w:t>
      </w:r>
    </w:p>
    <w:p w:rsidR="00F412E7" w:rsidRDefault="00543127" w:rsidP="00866B48">
      <w:pPr>
        <w:pStyle w:val="a6"/>
        <w:numPr>
          <w:ilvl w:val="0"/>
          <w:numId w:val="9"/>
        </w:numPr>
        <w:spacing w:before="0" w:after="0"/>
        <w:ind w:left="-170" w:right="57" w:firstLine="357"/>
        <w:jc w:val="both"/>
      </w:pPr>
      <w:r>
        <w:t xml:space="preserve"> Принятие  решения  о ф</w:t>
      </w:r>
      <w:r w:rsidR="00F412E7">
        <w:t>ормирование  наблюдательного органа  с консультативно-совещательными функциями</w:t>
      </w:r>
      <w:r w:rsidR="00F64111">
        <w:t xml:space="preserve"> НП </w:t>
      </w:r>
      <w:r w:rsidR="00F64111" w:rsidRPr="00967D54">
        <w:t>«</w:t>
      </w:r>
      <w:r w:rsidR="00F64111" w:rsidRPr="00E178E8">
        <w:t>Национальная организация    специалистов в области энергетических обследований и энергетической эффективности</w:t>
      </w:r>
      <w:r w:rsidR="00F64111" w:rsidRPr="00967D54">
        <w:t xml:space="preserve">» </w:t>
      </w:r>
      <w:r w:rsidR="00F64111">
        <w:t xml:space="preserve"> </w:t>
      </w:r>
      <w:r w:rsidR="003F4FE4">
        <w:t xml:space="preserve"> - Наблюдательного С</w:t>
      </w:r>
      <w:r w:rsidR="00F412E7">
        <w:t>овета партнерства.</w:t>
      </w:r>
    </w:p>
    <w:p w:rsidR="00866B48" w:rsidRDefault="00866B48" w:rsidP="00866B48">
      <w:pPr>
        <w:pStyle w:val="a6"/>
        <w:spacing w:before="0" w:after="0"/>
        <w:ind w:left="-57" w:right="57"/>
        <w:jc w:val="both"/>
      </w:pPr>
      <w:r>
        <w:t xml:space="preserve">   5. </w:t>
      </w:r>
      <w:r w:rsidR="00920A65" w:rsidRPr="00920A65">
        <w:t xml:space="preserve">  </w:t>
      </w:r>
      <w:r w:rsidR="00E45D4E">
        <w:t xml:space="preserve">  Об избрании членов </w:t>
      </w:r>
      <w:r w:rsidR="00920A65">
        <w:t xml:space="preserve"> </w:t>
      </w:r>
      <w:r w:rsidR="00E45D4E">
        <w:t>наблюдательного органа  с консультативно-совещательными функциями</w:t>
      </w:r>
      <w:r w:rsidR="00920A65" w:rsidRPr="00920A65">
        <w:t xml:space="preserve"> </w:t>
      </w:r>
      <w:r w:rsidR="00920A65">
        <w:t xml:space="preserve"> </w:t>
      </w:r>
      <w:r w:rsidR="00920A65" w:rsidRPr="00967D54">
        <w:t>НП «</w:t>
      </w:r>
      <w:r w:rsidR="00920A65" w:rsidRPr="00E178E8">
        <w:t>Национальная организация    специалистов в области энергетических обследовани</w:t>
      </w:r>
      <w:r w:rsidR="00E45D4E">
        <w:t>й и энергетической эфф</w:t>
      </w:r>
      <w:r w:rsidR="003F4FE4">
        <w:t>ективности»  - Наблюдательного С</w:t>
      </w:r>
      <w:r w:rsidR="00E45D4E">
        <w:t>овета.</w:t>
      </w:r>
    </w:p>
    <w:p w:rsidR="00074AC0" w:rsidRDefault="0045196A" w:rsidP="00543127">
      <w:pPr>
        <w:pStyle w:val="a6"/>
        <w:spacing w:before="0" w:after="0"/>
        <w:ind w:left="-57" w:right="57"/>
        <w:jc w:val="both"/>
      </w:pPr>
      <w:r>
        <w:lastRenderedPageBreak/>
        <w:t>6</w:t>
      </w:r>
      <w:r w:rsidR="00074AC0">
        <w:t>.  Утверждение Положения   «О Наблюдательном  совете</w:t>
      </w:r>
      <w:r w:rsidR="00287348">
        <w:t xml:space="preserve"> НП «</w:t>
      </w:r>
      <w:r w:rsidR="00287348" w:rsidRPr="00E178E8">
        <w:t>Национальная организация    специалистов в области энергетических обследовани</w:t>
      </w:r>
      <w:r w:rsidR="00287348">
        <w:t>й и энергетической эффективности»</w:t>
      </w:r>
      <w:r w:rsidR="0096367C">
        <w:t>.</w:t>
      </w:r>
    </w:p>
    <w:p w:rsidR="0096367C" w:rsidRDefault="0045196A" w:rsidP="00543127">
      <w:pPr>
        <w:pStyle w:val="a6"/>
        <w:spacing w:before="0" w:after="0"/>
        <w:ind w:left="-57" w:right="57"/>
        <w:jc w:val="both"/>
      </w:pPr>
      <w:r>
        <w:t>7</w:t>
      </w:r>
      <w:r w:rsidR="0096367C">
        <w:t>. Утверждение  Положения  «О  Третейском суде НП «</w:t>
      </w:r>
      <w:r w:rsidR="0096367C" w:rsidRPr="00E178E8">
        <w:t>Национальная организация    специалистов в области энергетических обследовани</w:t>
      </w:r>
      <w:r w:rsidR="0096367C">
        <w:t>й и энергетической эффективности» .</w:t>
      </w:r>
    </w:p>
    <w:p w:rsidR="0096367C" w:rsidRDefault="0096367C" w:rsidP="00313524">
      <w:pPr>
        <w:pStyle w:val="a6"/>
        <w:spacing w:before="0" w:after="0"/>
        <w:ind w:left="-57" w:right="57"/>
        <w:jc w:val="both"/>
      </w:pPr>
    </w:p>
    <w:p w:rsidR="00D60AC3" w:rsidRPr="00DB793C" w:rsidRDefault="00D60AC3" w:rsidP="00FC4F76">
      <w:pPr>
        <w:tabs>
          <w:tab w:val="num" w:pos="0"/>
        </w:tabs>
        <w:spacing w:after="0" w:line="240" w:lineRule="auto"/>
        <w:ind w:right="57"/>
        <w:rPr>
          <w:rFonts w:ascii="Times New Roman" w:eastAsia="Times New Roman" w:hAnsi="Times New Roman" w:cs="Times New Roman"/>
          <w:sz w:val="24"/>
          <w:szCs w:val="24"/>
        </w:rPr>
      </w:pPr>
    </w:p>
    <w:p w:rsidR="00F527AC" w:rsidRDefault="00F527AC" w:rsidP="00F527AC">
      <w:pPr>
        <w:pStyle w:val="a5"/>
        <w:numPr>
          <w:ilvl w:val="0"/>
          <w:numId w:val="3"/>
        </w:numPr>
        <w:ind w:left="-57" w:right="57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 первому вопросу:</w:t>
      </w:r>
      <w:r w:rsidRPr="00F527AC">
        <w:rPr>
          <w:rFonts w:ascii="Times New Roman" w:hAnsi="Times New Roman" w:cs="Times New Roman"/>
          <w:b/>
          <w:sz w:val="24"/>
          <w:szCs w:val="24"/>
        </w:rPr>
        <w:t xml:space="preserve">  принятие решение о проведении общего собрания членов НП «Национальная организация    специалистов в области энергетических обследований и энергетической эффективности», определение даты, времени и места проведения  общего собрания.</w:t>
      </w:r>
    </w:p>
    <w:p w:rsidR="00F527AC" w:rsidRPr="00F06EC7" w:rsidRDefault="00F527AC" w:rsidP="00F06EC7">
      <w:pPr>
        <w:ind w:right="57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</w:rPr>
        <w:t xml:space="preserve">В </w:t>
      </w:r>
      <w:r w:rsidRPr="00F527AC">
        <w:rPr>
          <w:rFonts w:ascii="Times New Roman" w:hAnsi="Times New Roman" w:cs="Times New Roman"/>
          <w:sz w:val="24"/>
          <w:szCs w:val="24"/>
        </w:rPr>
        <w:t xml:space="preserve">соответствии с п.12.5.5   Устава  НП «Национальная организация    специалистов в области энергетических обследований и энергетической эффективности» </w:t>
      </w:r>
      <w:r w:rsidRPr="00F527AC">
        <w:rPr>
          <w:rFonts w:ascii="Times New Roman" w:hAnsi="Times New Roman" w:cs="Times New Roman"/>
          <w:bCs/>
          <w:sz w:val="24"/>
          <w:szCs w:val="24"/>
          <w:lang w:eastAsia="en-US"/>
        </w:rPr>
        <w:t xml:space="preserve"> к компетенции Совета партнерства  относится </w:t>
      </w:r>
      <w:r w:rsidRPr="00F527AC">
        <w:rPr>
          <w:rFonts w:ascii="Times New Roman" w:hAnsi="Times New Roman" w:cs="Times New Roman"/>
          <w:sz w:val="24"/>
          <w:szCs w:val="24"/>
          <w:lang w:eastAsia="en-US"/>
        </w:rPr>
        <w:t>Созыв очередного (внеочередного) Общего собрания, определение и утверждение его повестки дня.</w:t>
      </w:r>
    </w:p>
    <w:p w:rsidR="006B0F5E" w:rsidRPr="008879CE" w:rsidRDefault="003F57C8" w:rsidP="008879CE">
      <w:pPr>
        <w:ind w:left="-57" w:right="5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6EC7">
        <w:rPr>
          <w:rFonts w:ascii="Times New Roman" w:hAnsi="Times New Roman" w:cs="Times New Roman"/>
          <w:b/>
        </w:rPr>
        <w:t xml:space="preserve"> </w:t>
      </w:r>
      <w:r w:rsidR="00D60AC3" w:rsidRPr="00F06EC7">
        <w:rPr>
          <w:rFonts w:ascii="Times New Roman" w:hAnsi="Times New Roman" w:cs="Times New Roman"/>
          <w:b/>
        </w:rPr>
        <w:t>Предложено</w:t>
      </w:r>
      <w:r w:rsidR="00D60AC3" w:rsidRPr="006B0F5E">
        <w:rPr>
          <w:b/>
        </w:rPr>
        <w:t>:</w:t>
      </w:r>
      <w:r w:rsidR="00F31BE9">
        <w:t xml:space="preserve"> </w:t>
      </w:r>
      <w:r w:rsidR="00F06EC7" w:rsidRPr="00E178E8">
        <w:rPr>
          <w:rFonts w:ascii="Times New Roman" w:hAnsi="Times New Roman" w:cs="Times New Roman"/>
          <w:sz w:val="24"/>
          <w:szCs w:val="24"/>
          <w:lang w:eastAsia="en-US"/>
        </w:rPr>
        <w:t xml:space="preserve">провести общее собрание членов НП </w:t>
      </w:r>
      <w:r w:rsidR="00F06EC7" w:rsidRPr="00E178E8">
        <w:rPr>
          <w:rFonts w:ascii="Times New Roman" w:hAnsi="Times New Roman" w:cs="Times New Roman"/>
          <w:sz w:val="24"/>
          <w:szCs w:val="24"/>
        </w:rPr>
        <w:t>«Национальная организация    специалистов в области энергетических обследований и энергетической эффективности»</w:t>
      </w:r>
      <w:r w:rsidR="00913D13">
        <w:rPr>
          <w:rFonts w:ascii="Times New Roman" w:hAnsi="Times New Roman" w:cs="Times New Roman"/>
          <w:sz w:val="24"/>
          <w:szCs w:val="24"/>
        </w:rPr>
        <w:t xml:space="preserve">  30</w:t>
      </w:r>
      <w:r w:rsidR="008879CE">
        <w:rPr>
          <w:rFonts w:ascii="Times New Roman" w:hAnsi="Times New Roman" w:cs="Times New Roman"/>
          <w:sz w:val="24"/>
          <w:szCs w:val="24"/>
        </w:rPr>
        <w:t xml:space="preserve"> ноября </w:t>
      </w:r>
      <w:r w:rsidR="00F06EC7" w:rsidRPr="00E178E8">
        <w:rPr>
          <w:rFonts w:ascii="Times New Roman" w:hAnsi="Times New Roman" w:cs="Times New Roman"/>
          <w:sz w:val="24"/>
          <w:szCs w:val="24"/>
        </w:rPr>
        <w:t xml:space="preserve"> 2010 года,   в 12: 00 часов, по адресу:  г. Москва,  ул.</w:t>
      </w:r>
      <w:r w:rsidR="008879CE">
        <w:rPr>
          <w:rFonts w:ascii="Times New Roman" w:hAnsi="Times New Roman" w:cs="Times New Roman"/>
          <w:sz w:val="24"/>
          <w:szCs w:val="24"/>
        </w:rPr>
        <w:t xml:space="preserve"> </w:t>
      </w:r>
      <w:r w:rsidR="00F06EC7">
        <w:rPr>
          <w:rFonts w:ascii="Times New Roman" w:hAnsi="Times New Roman" w:cs="Times New Roman"/>
          <w:sz w:val="24"/>
          <w:szCs w:val="24"/>
        </w:rPr>
        <w:t>Малая Дмитровка, д. 25, стр.1, офис 31.</w:t>
      </w:r>
    </w:p>
    <w:p w:rsidR="00D60AC3" w:rsidRPr="00DB793C" w:rsidRDefault="00D60AC3" w:rsidP="000B57B1">
      <w:pPr>
        <w:tabs>
          <w:tab w:val="num" w:pos="0"/>
        </w:tabs>
        <w:spacing w:after="0" w:line="240" w:lineRule="auto"/>
        <w:ind w:left="-57" w:right="57" w:firstLine="709"/>
        <w:jc w:val="both"/>
        <w:rPr>
          <w:rFonts w:ascii="Times New Roman" w:hAnsi="Times New Roman" w:cs="Times New Roman"/>
          <w:sz w:val="24"/>
        </w:rPr>
      </w:pPr>
      <w:r w:rsidRPr="00DB793C">
        <w:rPr>
          <w:rFonts w:ascii="Times New Roman" w:hAnsi="Times New Roman" w:cs="Times New Roman"/>
          <w:sz w:val="24"/>
        </w:rPr>
        <w:t>В р</w:t>
      </w:r>
      <w:r w:rsidR="006B0F5E">
        <w:rPr>
          <w:rFonts w:ascii="Times New Roman" w:hAnsi="Times New Roman" w:cs="Times New Roman"/>
          <w:sz w:val="24"/>
        </w:rPr>
        <w:t>езультате голосования: «За» - 9 (девять</w:t>
      </w:r>
      <w:r w:rsidRPr="00DB793C">
        <w:rPr>
          <w:rFonts w:ascii="Times New Roman" w:hAnsi="Times New Roman" w:cs="Times New Roman"/>
          <w:sz w:val="24"/>
        </w:rPr>
        <w:t>); «Против» - нет; «Воздержался» - нет.</w:t>
      </w:r>
    </w:p>
    <w:p w:rsidR="00FE4672" w:rsidRPr="00DB793C" w:rsidRDefault="00FE4672" w:rsidP="000B57B1">
      <w:pPr>
        <w:tabs>
          <w:tab w:val="num" w:pos="0"/>
        </w:tabs>
        <w:spacing w:after="0" w:line="240" w:lineRule="auto"/>
        <w:ind w:left="-57" w:right="57" w:firstLine="709"/>
        <w:jc w:val="both"/>
        <w:rPr>
          <w:rFonts w:ascii="Times New Roman" w:hAnsi="Times New Roman" w:cs="Times New Roman"/>
          <w:b/>
          <w:sz w:val="24"/>
        </w:rPr>
      </w:pPr>
    </w:p>
    <w:p w:rsidR="00F06EC7" w:rsidRPr="008879CE" w:rsidRDefault="00D60AC3" w:rsidP="008879CE">
      <w:pPr>
        <w:ind w:left="-57" w:right="5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879CE">
        <w:rPr>
          <w:rFonts w:ascii="Times New Roman" w:hAnsi="Times New Roman" w:cs="Times New Roman"/>
          <w:b/>
        </w:rPr>
        <w:t>Принято решение</w:t>
      </w:r>
      <w:r w:rsidR="00F06EC7" w:rsidRPr="008879CE">
        <w:rPr>
          <w:rFonts w:ascii="Times New Roman" w:hAnsi="Times New Roman" w:cs="Times New Roman"/>
          <w:b/>
        </w:rPr>
        <w:t>:</w:t>
      </w:r>
      <w:r w:rsidR="008879CE" w:rsidRPr="008879CE">
        <w:rPr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="008879CE" w:rsidRPr="00E178E8">
        <w:rPr>
          <w:rFonts w:ascii="Times New Roman" w:hAnsi="Times New Roman" w:cs="Times New Roman"/>
          <w:sz w:val="24"/>
          <w:szCs w:val="24"/>
          <w:lang w:eastAsia="en-US"/>
        </w:rPr>
        <w:t xml:space="preserve">провести общее собрание членов НП </w:t>
      </w:r>
      <w:r w:rsidR="008879CE" w:rsidRPr="00E178E8">
        <w:rPr>
          <w:rFonts w:ascii="Times New Roman" w:hAnsi="Times New Roman" w:cs="Times New Roman"/>
          <w:sz w:val="24"/>
          <w:szCs w:val="24"/>
        </w:rPr>
        <w:t>«Национальная организация    специалистов в области энергетических обследований и энергетической эффективности»</w:t>
      </w:r>
      <w:r w:rsidR="00913D13">
        <w:rPr>
          <w:rFonts w:ascii="Times New Roman" w:hAnsi="Times New Roman" w:cs="Times New Roman"/>
          <w:sz w:val="24"/>
          <w:szCs w:val="24"/>
        </w:rPr>
        <w:t xml:space="preserve">  30</w:t>
      </w:r>
      <w:r w:rsidR="008879CE">
        <w:rPr>
          <w:rFonts w:ascii="Times New Roman" w:hAnsi="Times New Roman" w:cs="Times New Roman"/>
          <w:sz w:val="24"/>
          <w:szCs w:val="24"/>
        </w:rPr>
        <w:t xml:space="preserve"> ноября </w:t>
      </w:r>
      <w:r w:rsidR="008879CE" w:rsidRPr="00E178E8">
        <w:rPr>
          <w:rFonts w:ascii="Times New Roman" w:hAnsi="Times New Roman" w:cs="Times New Roman"/>
          <w:sz w:val="24"/>
          <w:szCs w:val="24"/>
        </w:rPr>
        <w:t xml:space="preserve"> 2010 года,   в 12: 00 часов, по адресу:  г. Москва,  ул.</w:t>
      </w:r>
      <w:r w:rsidR="008879CE">
        <w:rPr>
          <w:rFonts w:ascii="Times New Roman" w:hAnsi="Times New Roman" w:cs="Times New Roman"/>
          <w:sz w:val="24"/>
          <w:szCs w:val="24"/>
        </w:rPr>
        <w:t xml:space="preserve"> Малая Дмитровка, д. 25, стр.1, офис 31.</w:t>
      </w:r>
    </w:p>
    <w:p w:rsidR="00903E45" w:rsidRPr="00DB793C" w:rsidRDefault="00903E45" w:rsidP="000B57B1">
      <w:pPr>
        <w:tabs>
          <w:tab w:val="num" w:pos="0"/>
        </w:tabs>
        <w:spacing w:after="0" w:line="240" w:lineRule="auto"/>
        <w:ind w:left="-57" w:right="57"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</w:pPr>
      <w:r w:rsidRPr="00DB793C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en-US"/>
        </w:rPr>
        <w:t>- Единогласно.</w:t>
      </w:r>
    </w:p>
    <w:p w:rsidR="000D14AB" w:rsidRDefault="000D14AB" w:rsidP="000B57B1">
      <w:pPr>
        <w:spacing w:line="240" w:lineRule="auto"/>
        <w:ind w:left="-57" w:right="57" w:firstLine="709"/>
        <w:jc w:val="both"/>
      </w:pPr>
    </w:p>
    <w:p w:rsidR="00920A65" w:rsidRPr="008879CE" w:rsidRDefault="006544A2" w:rsidP="008879CE">
      <w:pPr>
        <w:pStyle w:val="a6"/>
        <w:numPr>
          <w:ilvl w:val="0"/>
          <w:numId w:val="3"/>
        </w:numPr>
        <w:spacing w:before="0" w:after="0" w:line="276" w:lineRule="auto"/>
        <w:ind w:left="-57" w:right="57" w:firstLine="958"/>
        <w:jc w:val="both"/>
        <w:rPr>
          <w:b/>
        </w:rPr>
      </w:pPr>
      <w:r w:rsidRPr="008879CE">
        <w:rPr>
          <w:b/>
        </w:rPr>
        <w:t>По второму вопросу:</w:t>
      </w:r>
      <w:r w:rsidR="00920A65" w:rsidRPr="008879CE">
        <w:rPr>
          <w:b/>
        </w:rPr>
        <w:t xml:space="preserve">  </w:t>
      </w:r>
      <w:r w:rsidR="00913D13">
        <w:rPr>
          <w:b/>
        </w:rPr>
        <w:t>о</w:t>
      </w:r>
      <w:r w:rsidR="008879CE" w:rsidRPr="008879CE">
        <w:rPr>
          <w:b/>
        </w:rPr>
        <w:t>пределение повестки дня  общего собрания членов НП «Национальная организация    специалистов в области энергетических обследований и энергетической эффективности».</w:t>
      </w:r>
    </w:p>
    <w:p w:rsidR="008879CE" w:rsidRPr="00E178E8" w:rsidRDefault="008879CE" w:rsidP="008879CE">
      <w:pPr>
        <w:ind w:left="-57" w:right="57" w:firstLine="70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b/>
        </w:rPr>
        <w:t xml:space="preserve">          </w:t>
      </w:r>
      <w:r w:rsidRPr="00913D13">
        <w:rPr>
          <w:rFonts w:ascii="Times New Roman" w:hAnsi="Times New Roman" w:cs="Times New Roman"/>
          <w:sz w:val="24"/>
          <w:szCs w:val="24"/>
        </w:rPr>
        <w:t xml:space="preserve">В соответствии с п. 12.5.5. Устава  НП «Национальная организация    специалистов в области энергетических обследований и энергетической эффективности» </w:t>
      </w:r>
      <w:r w:rsidRPr="00913D13">
        <w:rPr>
          <w:rFonts w:ascii="Times New Roman" w:hAnsi="Times New Roman" w:cs="Times New Roman"/>
          <w:bCs/>
          <w:sz w:val="24"/>
          <w:szCs w:val="24"/>
          <w:lang w:eastAsia="en-US"/>
        </w:rPr>
        <w:t xml:space="preserve"> к компетенции Совета партнерства  относится </w:t>
      </w:r>
      <w:r w:rsidRPr="00913D13">
        <w:rPr>
          <w:rFonts w:ascii="Times New Roman" w:hAnsi="Times New Roman" w:cs="Times New Roman"/>
          <w:sz w:val="24"/>
          <w:szCs w:val="24"/>
          <w:lang w:eastAsia="en-US"/>
        </w:rPr>
        <w:t>Созыв очередного (внеочередного) Общего собрания, определение и утверждение его повестки дня.</w:t>
      </w:r>
    </w:p>
    <w:p w:rsidR="008879CE" w:rsidRPr="006B0290" w:rsidRDefault="006B0290" w:rsidP="006B0290">
      <w:pPr>
        <w:ind w:left="-57" w:right="5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178E8">
        <w:rPr>
          <w:rFonts w:ascii="Times New Roman" w:hAnsi="Times New Roman" w:cs="Times New Roman"/>
          <w:b/>
          <w:sz w:val="24"/>
          <w:szCs w:val="24"/>
          <w:lang w:eastAsia="ar-SA"/>
        </w:rPr>
        <w:t>Предложено:</w:t>
      </w:r>
      <w:r>
        <w:rPr>
          <w:rFonts w:ascii="Times New Roman" w:hAnsi="Times New Roman" w:cs="Times New Roman"/>
          <w:sz w:val="24"/>
          <w:szCs w:val="24"/>
          <w:lang w:eastAsia="ar-SA"/>
        </w:rPr>
        <w:t xml:space="preserve">  утвердить следующую повестку дня общего собрания членов НП «</w:t>
      </w:r>
      <w:r w:rsidRPr="00E178E8">
        <w:rPr>
          <w:rFonts w:ascii="Times New Roman" w:hAnsi="Times New Roman" w:cs="Times New Roman"/>
          <w:sz w:val="24"/>
          <w:szCs w:val="24"/>
        </w:rPr>
        <w:t>Национальная организация    специалистов в области энергетических обследований и энергетической эффективности</w:t>
      </w:r>
      <w:r>
        <w:rPr>
          <w:rFonts w:ascii="Times New Roman" w:hAnsi="Times New Roman" w:cs="Times New Roman"/>
          <w:sz w:val="24"/>
          <w:szCs w:val="24"/>
        </w:rPr>
        <w:t>»:</w:t>
      </w:r>
    </w:p>
    <w:p w:rsidR="006B0290" w:rsidRPr="00E75CD6" w:rsidRDefault="006B0290" w:rsidP="006B0290">
      <w:pPr>
        <w:pStyle w:val="a3"/>
        <w:tabs>
          <w:tab w:val="left" w:pos="540"/>
        </w:tabs>
        <w:ind w:right="-3" w:firstLine="567"/>
        <w:jc w:val="both"/>
        <w:rPr>
          <w:b w:val="0"/>
          <w:bCs/>
          <w:color w:val="000000"/>
          <w:sz w:val="24"/>
          <w:szCs w:val="24"/>
          <w:lang w:eastAsia="en-US"/>
        </w:rPr>
      </w:pPr>
      <w:r>
        <w:rPr>
          <w:b w:val="0"/>
          <w:sz w:val="24"/>
          <w:szCs w:val="24"/>
        </w:rPr>
        <w:t>1</w:t>
      </w:r>
      <w:r w:rsidRPr="00967D54">
        <w:rPr>
          <w:b w:val="0"/>
          <w:sz w:val="24"/>
          <w:szCs w:val="24"/>
        </w:rPr>
        <w:t xml:space="preserve">. </w:t>
      </w:r>
      <w:r>
        <w:rPr>
          <w:b w:val="0"/>
          <w:sz w:val="24"/>
          <w:szCs w:val="24"/>
        </w:rPr>
        <w:t xml:space="preserve">Утверждение правил, необходимых для осуществления деятельности  саморегулируемой организации </w:t>
      </w:r>
    </w:p>
    <w:p w:rsidR="006B0290" w:rsidRDefault="006B0290" w:rsidP="006B0290">
      <w:pPr>
        <w:pStyle w:val="a3"/>
        <w:tabs>
          <w:tab w:val="left" w:pos="540"/>
        </w:tabs>
        <w:ind w:right="-3" w:firstLine="567"/>
        <w:jc w:val="both"/>
        <w:rPr>
          <w:b w:val="0"/>
          <w:bCs/>
          <w:color w:val="000000"/>
          <w:sz w:val="24"/>
          <w:szCs w:val="24"/>
          <w:lang w:eastAsia="en-US"/>
        </w:rPr>
      </w:pPr>
      <w:r w:rsidRPr="00967D54">
        <w:rPr>
          <w:b w:val="0"/>
          <w:sz w:val="24"/>
          <w:szCs w:val="24"/>
        </w:rPr>
        <w:t xml:space="preserve">2. </w:t>
      </w:r>
      <w:r>
        <w:rPr>
          <w:b w:val="0"/>
          <w:sz w:val="24"/>
          <w:szCs w:val="24"/>
        </w:rPr>
        <w:t>Утверждение стандартов, необходимых для осуществления деятельности саморегулируемой организации</w:t>
      </w:r>
      <w:r w:rsidRPr="00E75CD6">
        <w:rPr>
          <w:b w:val="0"/>
          <w:bCs/>
          <w:color w:val="000000"/>
          <w:sz w:val="24"/>
          <w:szCs w:val="24"/>
          <w:lang w:eastAsia="en-US"/>
        </w:rPr>
        <w:t>.</w:t>
      </w:r>
    </w:p>
    <w:p w:rsidR="006B0290" w:rsidRDefault="006B0290" w:rsidP="006B0290">
      <w:pPr>
        <w:pStyle w:val="a3"/>
        <w:tabs>
          <w:tab w:val="left" w:pos="540"/>
        </w:tabs>
        <w:ind w:right="-3" w:firstLine="567"/>
        <w:jc w:val="both"/>
        <w:rPr>
          <w:b w:val="0"/>
          <w:sz w:val="24"/>
          <w:szCs w:val="24"/>
        </w:rPr>
      </w:pPr>
      <w:r>
        <w:rPr>
          <w:b w:val="0"/>
          <w:bCs/>
          <w:color w:val="000000"/>
          <w:sz w:val="24"/>
          <w:szCs w:val="24"/>
          <w:lang w:eastAsia="en-US"/>
        </w:rPr>
        <w:lastRenderedPageBreak/>
        <w:t>3. Утверждение  Положения «О единоличном  исполнительном органе Некоммерческого Партнерства «</w:t>
      </w:r>
      <w:r w:rsidRPr="00FF274A">
        <w:rPr>
          <w:b w:val="0"/>
          <w:sz w:val="24"/>
          <w:szCs w:val="24"/>
        </w:rPr>
        <w:t>Национальная организация    специалистов в области энергетических обследований и энергетической эффективности»</w:t>
      </w:r>
      <w:r>
        <w:rPr>
          <w:b w:val="0"/>
          <w:sz w:val="24"/>
          <w:szCs w:val="24"/>
        </w:rPr>
        <w:t>.</w:t>
      </w:r>
    </w:p>
    <w:p w:rsidR="006B0290" w:rsidRDefault="006B0290" w:rsidP="006B0290">
      <w:pPr>
        <w:pStyle w:val="a3"/>
        <w:tabs>
          <w:tab w:val="left" w:pos="540"/>
        </w:tabs>
        <w:ind w:right="-3" w:firstLine="567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4. Принятие решения о создании органа   внутреннего финансового контроля</w:t>
      </w:r>
      <w:r w:rsidRPr="00DC02AF">
        <w:rPr>
          <w:b w:val="0"/>
          <w:bCs/>
          <w:color w:val="000000"/>
          <w:sz w:val="24"/>
          <w:szCs w:val="24"/>
          <w:lang w:eastAsia="en-US"/>
        </w:rPr>
        <w:t xml:space="preserve"> </w:t>
      </w:r>
      <w:r>
        <w:rPr>
          <w:b w:val="0"/>
          <w:bCs/>
          <w:color w:val="000000"/>
          <w:sz w:val="24"/>
          <w:szCs w:val="24"/>
          <w:lang w:eastAsia="en-US"/>
        </w:rPr>
        <w:t>Некоммерческого Партнерства «</w:t>
      </w:r>
      <w:r w:rsidRPr="00FF274A">
        <w:rPr>
          <w:b w:val="0"/>
          <w:sz w:val="24"/>
          <w:szCs w:val="24"/>
        </w:rPr>
        <w:t>Национальная организация    специалистов в области энергетических обследований и энергетической эффективности»</w:t>
      </w:r>
      <w:r>
        <w:rPr>
          <w:b w:val="0"/>
          <w:sz w:val="24"/>
          <w:szCs w:val="24"/>
        </w:rPr>
        <w:t xml:space="preserve"> - Ревизионной комиссии и определении его состава.</w:t>
      </w:r>
    </w:p>
    <w:p w:rsidR="006B0290" w:rsidRDefault="006B0290" w:rsidP="006B0290">
      <w:pPr>
        <w:pStyle w:val="a3"/>
        <w:tabs>
          <w:tab w:val="left" w:pos="540"/>
        </w:tabs>
        <w:ind w:right="-3" w:firstLine="567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5. Утверждение  Положения  «О ревизионной комиссии</w:t>
      </w:r>
      <w:r w:rsidRPr="00DC02AF">
        <w:rPr>
          <w:b w:val="0"/>
          <w:bCs/>
          <w:color w:val="000000"/>
          <w:sz w:val="24"/>
          <w:szCs w:val="24"/>
          <w:lang w:eastAsia="en-US"/>
        </w:rPr>
        <w:t xml:space="preserve"> </w:t>
      </w:r>
      <w:r>
        <w:rPr>
          <w:b w:val="0"/>
          <w:bCs/>
          <w:color w:val="000000"/>
          <w:sz w:val="24"/>
          <w:szCs w:val="24"/>
          <w:lang w:eastAsia="en-US"/>
        </w:rPr>
        <w:t>Некоммерческого Партнерства «</w:t>
      </w:r>
      <w:r w:rsidRPr="00FF274A">
        <w:rPr>
          <w:b w:val="0"/>
          <w:sz w:val="24"/>
          <w:szCs w:val="24"/>
        </w:rPr>
        <w:t>Национальная организация    специалистов в области энергетических обследований и энергетической эффективности»</w:t>
      </w:r>
      <w:r>
        <w:rPr>
          <w:b w:val="0"/>
          <w:sz w:val="24"/>
          <w:szCs w:val="24"/>
        </w:rPr>
        <w:t>.</w:t>
      </w:r>
    </w:p>
    <w:p w:rsidR="006B0290" w:rsidRDefault="006B0290" w:rsidP="006B0290">
      <w:pPr>
        <w:pStyle w:val="a3"/>
        <w:tabs>
          <w:tab w:val="left" w:pos="540"/>
        </w:tabs>
        <w:ind w:right="-3" w:firstLine="567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6. Принятие  решения об  утверждении размера взноса в компенсационный фонд </w:t>
      </w:r>
      <w:r>
        <w:rPr>
          <w:b w:val="0"/>
          <w:bCs/>
          <w:color w:val="000000"/>
          <w:sz w:val="24"/>
          <w:szCs w:val="24"/>
          <w:lang w:eastAsia="en-US"/>
        </w:rPr>
        <w:t>Некоммерческого Партнерства «</w:t>
      </w:r>
      <w:r w:rsidRPr="00FF274A">
        <w:rPr>
          <w:b w:val="0"/>
          <w:sz w:val="24"/>
          <w:szCs w:val="24"/>
        </w:rPr>
        <w:t>Национальная организация    специалистов в области энергетических обследований и энергетической эффективности»</w:t>
      </w:r>
      <w:r>
        <w:rPr>
          <w:b w:val="0"/>
          <w:sz w:val="24"/>
          <w:szCs w:val="24"/>
        </w:rPr>
        <w:t>.</w:t>
      </w:r>
    </w:p>
    <w:p w:rsidR="008879CE" w:rsidRDefault="008879CE" w:rsidP="008879CE">
      <w:pPr>
        <w:pStyle w:val="a6"/>
        <w:spacing w:before="0" w:after="0" w:line="276" w:lineRule="auto"/>
        <w:ind w:right="57"/>
        <w:jc w:val="both"/>
      </w:pPr>
    </w:p>
    <w:p w:rsidR="00E178E8" w:rsidRDefault="00E178E8" w:rsidP="00D86F48">
      <w:pPr>
        <w:tabs>
          <w:tab w:val="num" w:pos="0"/>
        </w:tabs>
        <w:spacing w:after="0" w:line="240" w:lineRule="auto"/>
        <w:ind w:right="57"/>
        <w:jc w:val="both"/>
        <w:rPr>
          <w:rFonts w:ascii="Times New Roman" w:hAnsi="Times New Roman" w:cs="Times New Roman"/>
          <w:sz w:val="24"/>
        </w:rPr>
      </w:pPr>
      <w:r w:rsidRPr="00DB793C">
        <w:rPr>
          <w:rFonts w:ascii="Times New Roman" w:hAnsi="Times New Roman" w:cs="Times New Roman"/>
          <w:sz w:val="24"/>
        </w:rPr>
        <w:t>В р</w:t>
      </w:r>
      <w:r w:rsidR="00CE0065">
        <w:rPr>
          <w:rFonts w:ascii="Times New Roman" w:hAnsi="Times New Roman" w:cs="Times New Roman"/>
          <w:sz w:val="24"/>
        </w:rPr>
        <w:t xml:space="preserve">езультате </w:t>
      </w:r>
      <w:r w:rsidR="00F50EBE">
        <w:rPr>
          <w:rFonts w:ascii="Times New Roman" w:hAnsi="Times New Roman" w:cs="Times New Roman"/>
          <w:sz w:val="24"/>
        </w:rPr>
        <w:t>голосования: «За» - 9 (девять</w:t>
      </w:r>
      <w:r w:rsidRPr="00DB793C">
        <w:rPr>
          <w:rFonts w:ascii="Times New Roman" w:hAnsi="Times New Roman" w:cs="Times New Roman"/>
          <w:sz w:val="24"/>
        </w:rPr>
        <w:t>); «Против» - нет; «Воздержался» - нет.</w:t>
      </w:r>
      <w:r w:rsidR="00920A65">
        <w:rPr>
          <w:rFonts w:ascii="Times New Roman" w:hAnsi="Times New Roman" w:cs="Times New Roman"/>
          <w:sz w:val="24"/>
        </w:rPr>
        <w:t xml:space="preserve"> </w:t>
      </w:r>
    </w:p>
    <w:p w:rsidR="00743BBE" w:rsidRDefault="00743BBE" w:rsidP="000B57B1">
      <w:pPr>
        <w:tabs>
          <w:tab w:val="num" w:pos="0"/>
        </w:tabs>
        <w:spacing w:after="0" w:line="240" w:lineRule="auto"/>
        <w:ind w:left="-57" w:right="57" w:firstLine="709"/>
        <w:jc w:val="both"/>
        <w:rPr>
          <w:rFonts w:ascii="Times New Roman" w:hAnsi="Times New Roman" w:cs="Times New Roman"/>
          <w:sz w:val="24"/>
        </w:rPr>
      </w:pPr>
    </w:p>
    <w:p w:rsidR="00D86F48" w:rsidRPr="006B0290" w:rsidRDefault="00E178E8" w:rsidP="00D86F48">
      <w:pPr>
        <w:ind w:left="-57" w:right="5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178E8">
        <w:rPr>
          <w:rFonts w:ascii="Times New Roman" w:hAnsi="Times New Roman" w:cs="Times New Roman"/>
          <w:b/>
          <w:sz w:val="24"/>
        </w:rPr>
        <w:t>Принято  решение:</w:t>
      </w:r>
      <w:r w:rsidR="00920A65" w:rsidRPr="00920A65">
        <w:rPr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="00D86F48">
        <w:rPr>
          <w:rFonts w:ascii="Times New Roman" w:hAnsi="Times New Roman" w:cs="Times New Roman"/>
          <w:sz w:val="24"/>
          <w:szCs w:val="24"/>
          <w:lang w:eastAsia="ar-SA"/>
        </w:rPr>
        <w:t>утвердить следующую повестку дня общего собрания членов НП «</w:t>
      </w:r>
      <w:r w:rsidR="00D86F48" w:rsidRPr="00E178E8">
        <w:rPr>
          <w:rFonts w:ascii="Times New Roman" w:hAnsi="Times New Roman" w:cs="Times New Roman"/>
          <w:sz w:val="24"/>
          <w:szCs w:val="24"/>
        </w:rPr>
        <w:t>Национальная организация    специалистов в области энергетических обследований и энергетической эффективности</w:t>
      </w:r>
      <w:r w:rsidR="00D86F48">
        <w:rPr>
          <w:rFonts w:ascii="Times New Roman" w:hAnsi="Times New Roman" w:cs="Times New Roman"/>
          <w:sz w:val="24"/>
          <w:szCs w:val="24"/>
        </w:rPr>
        <w:t>»:</w:t>
      </w:r>
    </w:p>
    <w:p w:rsidR="00D86F48" w:rsidRPr="00E75CD6" w:rsidRDefault="00D86F48" w:rsidP="00D86F48">
      <w:pPr>
        <w:pStyle w:val="a3"/>
        <w:tabs>
          <w:tab w:val="left" w:pos="540"/>
        </w:tabs>
        <w:ind w:right="-3" w:firstLine="567"/>
        <w:jc w:val="both"/>
        <w:rPr>
          <w:b w:val="0"/>
          <w:bCs/>
          <w:color w:val="000000"/>
          <w:sz w:val="24"/>
          <w:szCs w:val="24"/>
          <w:lang w:eastAsia="en-US"/>
        </w:rPr>
      </w:pPr>
      <w:r>
        <w:rPr>
          <w:b w:val="0"/>
          <w:sz w:val="24"/>
          <w:szCs w:val="24"/>
        </w:rPr>
        <w:t>1</w:t>
      </w:r>
      <w:r w:rsidRPr="00967D54">
        <w:rPr>
          <w:b w:val="0"/>
          <w:sz w:val="24"/>
          <w:szCs w:val="24"/>
        </w:rPr>
        <w:t xml:space="preserve">. </w:t>
      </w:r>
      <w:r>
        <w:rPr>
          <w:b w:val="0"/>
          <w:sz w:val="24"/>
          <w:szCs w:val="24"/>
        </w:rPr>
        <w:t xml:space="preserve">Утверждение правил, необходимых для осуществления деятельности  саморегулируемой организации </w:t>
      </w:r>
    </w:p>
    <w:p w:rsidR="00D86F48" w:rsidRDefault="00D86F48" w:rsidP="00D86F48">
      <w:pPr>
        <w:pStyle w:val="a3"/>
        <w:tabs>
          <w:tab w:val="left" w:pos="540"/>
        </w:tabs>
        <w:ind w:right="-3" w:firstLine="567"/>
        <w:jc w:val="both"/>
        <w:rPr>
          <w:b w:val="0"/>
          <w:bCs/>
          <w:color w:val="000000"/>
          <w:sz w:val="24"/>
          <w:szCs w:val="24"/>
          <w:lang w:eastAsia="en-US"/>
        </w:rPr>
      </w:pPr>
      <w:r w:rsidRPr="00967D54">
        <w:rPr>
          <w:b w:val="0"/>
          <w:sz w:val="24"/>
          <w:szCs w:val="24"/>
        </w:rPr>
        <w:t xml:space="preserve">2. </w:t>
      </w:r>
      <w:r>
        <w:rPr>
          <w:b w:val="0"/>
          <w:sz w:val="24"/>
          <w:szCs w:val="24"/>
        </w:rPr>
        <w:t>Утверждение стандартов, необходимых для осуществления деятельности саморегулируемой организации</w:t>
      </w:r>
      <w:r w:rsidRPr="00E75CD6">
        <w:rPr>
          <w:b w:val="0"/>
          <w:bCs/>
          <w:color w:val="000000"/>
          <w:sz w:val="24"/>
          <w:szCs w:val="24"/>
          <w:lang w:eastAsia="en-US"/>
        </w:rPr>
        <w:t>.</w:t>
      </w:r>
    </w:p>
    <w:p w:rsidR="00D86F48" w:rsidRDefault="00D86F48" w:rsidP="00D86F48">
      <w:pPr>
        <w:pStyle w:val="a3"/>
        <w:tabs>
          <w:tab w:val="left" w:pos="540"/>
        </w:tabs>
        <w:ind w:right="-3" w:firstLine="567"/>
        <w:jc w:val="both"/>
        <w:rPr>
          <w:b w:val="0"/>
          <w:sz w:val="24"/>
          <w:szCs w:val="24"/>
        </w:rPr>
      </w:pPr>
      <w:r>
        <w:rPr>
          <w:b w:val="0"/>
          <w:bCs/>
          <w:color w:val="000000"/>
          <w:sz w:val="24"/>
          <w:szCs w:val="24"/>
          <w:lang w:eastAsia="en-US"/>
        </w:rPr>
        <w:t>3. Утверждение  Положения «О единоличном  исполнительном органе Некоммерческого Партнерства «</w:t>
      </w:r>
      <w:r w:rsidRPr="00FF274A">
        <w:rPr>
          <w:b w:val="0"/>
          <w:sz w:val="24"/>
          <w:szCs w:val="24"/>
        </w:rPr>
        <w:t>Национальная организация    специалистов в области энергетических обследований и энергетической эффективности»</w:t>
      </w:r>
      <w:r>
        <w:rPr>
          <w:b w:val="0"/>
          <w:sz w:val="24"/>
          <w:szCs w:val="24"/>
        </w:rPr>
        <w:t>.</w:t>
      </w:r>
    </w:p>
    <w:p w:rsidR="00D86F48" w:rsidRDefault="00D86F48" w:rsidP="00D86F48">
      <w:pPr>
        <w:pStyle w:val="a3"/>
        <w:tabs>
          <w:tab w:val="left" w:pos="540"/>
        </w:tabs>
        <w:ind w:right="-3" w:firstLine="567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4. Принятие решения о создании органа   внутреннего финансового контроля</w:t>
      </w:r>
      <w:r w:rsidRPr="00DC02AF">
        <w:rPr>
          <w:b w:val="0"/>
          <w:bCs/>
          <w:color w:val="000000"/>
          <w:sz w:val="24"/>
          <w:szCs w:val="24"/>
          <w:lang w:eastAsia="en-US"/>
        </w:rPr>
        <w:t xml:space="preserve"> </w:t>
      </w:r>
      <w:r>
        <w:rPr>
          <w:b w:val="0"/>
          <w:bCs/>
          <w:color w:val="000000"/>
          <w:sz w:val="24"/>
          <w:szCs w:val="24"/>
          <w:lang w:eastAsia="en-US"/>
        </w:rPr>
        <w:t>Некоммерческого Партнерства «</w:t>
      </w:r>
      <w:r w:rsidRPr="00FF274A">
        <w:rPr>
          <w:b w:val="0"/>
          <w:sz w:val="24"/>
          <w:szCs w:val="24"/>
        </w:rPr>
        <w:t>Национальная организация    специалистов в области энергетических обследований и энергетической эффективности»</w:t>
      </w:r>
      <w:r>
        <w:rPr>
          <w:b w:val="0"/>
          <w:sz w:val="24"/>
          <w:szCs w:val="24"/>
        </w:rPr>
        <w:t xml:space="preserve"> - Ревизионной комиссии и определении его состава.</w:t>
      </w:r>
    </w:p>
    <w:p w:rsidR="00D86F48" w:rsidRDefault="00D86F48" w:rsidP="00D86F48">
      <w:pPr>
        <w:pStyle w:val="a3"/>
        <w:tabs>
          <w:tab w:val="left" w:pos="540"/>
        </w:tabs>
        <w:ind w:right="-3" w:firstLine="567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5. Утверждение  Положения  «О ревизионной комиссии</w:t>
      </w:r>
      <w:r w:rsidRPr="00DC02AF">
        <w:rPr>
          <w:b w:val="0"/>
          <w:bCs/>
          <w:color w:val="000000"/>
          <w:sz w:val="24"/>
          <w:szCs w:val="24"/>
          <w:lang w:eastAsia="en-US"/>
        </w:rPr>
        <w:t xml:space="preserve"> </w:t>
      </w:r>
      <w:r>
        <w:rPr>
          <w:b w:val="0"/>
          <w:bCs/>
          <w:color w:val="000000"/>
          <w:sz w:val="24"/>
          <w:szCs w:val="24"/>
          <w:lang w:eastAsia="en-US"/>
        </w:rPr>
        <w:t>Некоммерческого Партнерства «</w:t>
      </w:r>
      <w:r w:rsidRPr="00FF274A">
        <w:rPr>
          <w:b w:val="0"/>
          <w:sz w:val="24"/>
          <w:szCs w:val="24"/>
        </w:rPr>
        <w:t>Национальная организация    специалистов в области энергетических обследований и энергетической эффективности»</w:t>
      </w:r>
      <w:r>
        <w:rPr>
          <w:b w:val="0"/>
          <w:sz w:val="24"/>
          <w:szCs w:val="24"/>
        </w:rPr>
        <w:t>.</w:t>
      </w:r>
    </w:p>
    <w:p w:rsidR="00D86F48" w:rsidRDefault="00D86F48" w:rsidP="00D86F48">
      <w:pPr>
        <w:pStyle w:val="a3"/>
        <w:tabs>
          <w:tab w:val="left" w:pos="540"/>
        </w:tabs>
        <w:ind w:right="-3" w:firstLine="567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6. Принятие  решения об  утверждении размера взноса в компенсационный фонд </w:t>
      </w:r>
      <w:r>
        <w:rPr>
          <w:b w:val="0"/>
          <w:bCs/>
          <w:color w:val="000000"/>
          <w:sz w:val="24"/>
          <w:szCs w:val="24"/>
          <w:lang w:eastAsia="en-US"/>
        </w:rPr>
        <w:t>Некоммерческого Партнерства «</w:t>
      </w:r>
      <w:r w:rsidRPr="00FF274A">
        <w:rPr>
          <w:b w:val="0"/>
          <w:sz w:val="24"/>
          <w:szCs w:val="24"/>
        </w:rPr>
        <w:t>Национальная организация    специалистов в области энергетических обследований и энергетической эффективности»</w:t>
      </w:r>
      <w:r>
        <w:rPr>
          <w:b w:val="0"/>
          <w:sz w:val="24"/>
          <w:szCs w:val="24"/>
        </w:rPr>
        <w:t>.</w:t>
      </w:r>
    </w:p>
    <w:p w:rsidR="00D86F48" w:rsidRDefault="00D86F48" w:rsidP="00D86F48">
      <w:pPr>
        <w:ind w:right="57"/>
        <w:jc w:val="both"/>
        <w:rPr>
          <w:rFonts w:ascii="Times New Roman" w:hAnsi="Times New Roman" w:cs="Times New Roman"/>
          <w:b/>
          <w:sz w:val="24"/>
        </w:rPr>
      </w:pPr>
    </w:p>
    <w:p w:rsidR="00E178E8" w:rsidRPr="00E0426A" w:rsidRDefault="00F50EBE" w:rsidP="00E0426A">
      <w:pPr>
        <w:ind w:right="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</w:rPr>
        <w:t xml:space="preserve">        </w:t>
      </w:r>
      <w:r w:rsidR="00E178E8" w:rsidRPr="00E178E8">
        <w:rPr>
          <w:rFonts w:ascii="Times New Roman" w:hAnsi="Times New Roman" w:cs="Times New Roman"/>
          <w:b/>
          <w:sz w:val="24"/>
        </w:rPr>
        <w:t xml:space="preserve">- </w:t>
      </w:r>
      <w:r w:rsidR="00E178E8" w:rsidRPr="00E178E8">
        <w:rPr>
          <w:rFonts w:ascii="Times New Roman" w:hAnsi="Times New Roman" w:cs="Times New Roman"/>
          <w:b/>
          <w:sz w:val="24"/>
          <w:szCs w:val="24"/>
        </w:rPr>
        <w:t>Единогласно</w:t>
      </w:r>
      <w:r w:rsidR="00E178E8">
        <w:rPr>
          <w:rFonts w:ascii="Times New Roman" w:hAnsi="Times New Roman" w:cs="Times New Roman"/>
          <w:sz w:val="24"/>
          <w:szCs w:val="24"/>
        </w:rPr>
        <w:t>.</w:t>
      </w:r>
    </w:p>
    <w:p w:rsidR="00E178E8" w:rsidRPr="00F50EBE" w:rsidRDefault="00F50EBE" w:rsidP="00F50EBE">
      <w:pPr>
        <w:spacing w:after="0" w:line="240" w:lineRule="auto"/>
        <w:ind w:right="5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</w:t>
      </w:r>
      <w:r w:rsidR="00920A65" w:rsidRPr="00F50EBE">
        <w:rPr>
          <w:rFonts w:ascii="Times New Roman" w:hAnsi="Times New Roman" w:cs="Times New Roman"/>
          <w:b/>
          <w:sz w:val="24"/>
          <w:szCs w:val="24"/>
        </w:rPr>
        <w:t xml:space="preserve">По третьему </w:t>
      </w:r>
      <w:r w:rsidR="00E178E8" w:rsidRPr="00F50EBE">
        <w:rPr>
          <w:rFonts w:ascii="Times New Roman" w:hAnsi="Times New Roman" w:cs="Times New Roman"/>
          <w:b/>
          <w:sz w:val="24"/>
          <w:szCs w:val="24"/>
        </w:rPr>
        <w:t xml:space="preserve"> вопросу: </w:t>
      </w:r>
      <w:r w:rsidRPr="00F50EBE">
        <w:rPr>
          <w:rFonts w:ascii="Times New Roman" w:hAnsi="Times New Roman" w:cs="Times New Roman"/>
          <w:b/>
          <w:sz w:val="24"/>
          <w:szCs w:val="24"/>
        </w:rPr>
        <w:t>выборы председателя и секретаря  общего собрания членов НП «Национальная организация    специалистов в области энергетических обследований и энергетической эффективности</w:t>
      </w:r>
      <w:r>
        <w:rPr>
          <w:rFonts w:ascii="Times New Roman" w:hAnsi="Times New Roman" w:cs="Times New Roman"/>
          <w:b/>
          <w:sz w:val="24"/>
          <w:szCs w:val="24"/>
        </w:rPr>
        <w:t>.</w:t>
      </w:r>
    </w:p>
    <w:p w:rsidR="00920A65" w:rsidRPr="00743BBE" w:rsidRDefault="00920A65" w:rsidP="00755712">
      <w:pPr>
        <w:tabs>
          <w:tab w:val="num" w:pos="0"/>
        </w:tabs>
        <w:spacing w:after="0" w:line="240" w:lineRule="auto"/>
        <w:ind w:left="-57" w:right="57"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50EBE" w:rsidRDefault="00E178E8" w:rsidP="00F50EBE">
      <w:pPr>
        <w:tabs>
          <w:tab w:val="num" w:pos="0"/>
        </w:tabs>
        <w:spacing w:after="0"/>
        <w:ind w:right="57"/>
        <w:jc w:val="both"/>
        <w:rPr>
          <w:rFonts w:ascii="Times New Roman" w:hAnsi="Times New Roman" w:cs="Times New Roman"/>
          <w:sz w:val="24"/>
          <w:szCs w:val="24"/>
        </w:rPr>
      </w:pPr>
      <w:r w:rsidRPr="00743BBE">
        <w:rPr>
          <w:rFonts w:ascii="Times New Roman" w:hAnsi="Times New Roman" w:cs="Times New Roman"/>
          <w:b/>
          <w:sz w:val="24"/>
          <w:szCs w:val="24"/>
          <w:lang w:eastAsia="ar-SA"/>
        </w:rPr>
        <w:t>Предложено:</w:t>
      </w:r>
      <w:r w:rsidR="00F50EBE" w:rsidRPr="00F50EB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</w:t>
      </w:r>
      <w:r w:rsidR="00F50EB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>для организации и проведения 30.11.2010г. общего собрания членов НП</w:t>
      </w:r>
      <w:r w:rsidR="00F50EBE" w:rsidRPr="009703BE">
        <w:rPr>
          <w:rFonts w:ascii="Times New Roman" w:hAnsi="Times New Roman" w:cs="Times New Roman"/>
          <w:sz w:val="24"/>
          <w:szCs w:val="24"/>
        </w:rPr>
        <w:t xml:space="preserve"> </w:t>
      </w:r>
      <w:r w:rsidR="00F50EBE">
        <w:rPr>
          <w:rFonts w:ascii="Times New Roman" w:hAnsi="Times New Roman" w:cs="Times New Roman"/>
          <w:sz w:val="24"/>
          <w:szCs w:val="24"/>
        </w:rPr>
        <w:t>«</w:t>
      </w:r>
      <w:r w:rsidR="00F50EBE" w:rsidRPr="000354B6">
        <w:rPr>
          <w:rFonts w:ascii="Times New Roman" w:hAnsi="Times New Roman" w:cs="Times New Roman"/>
          <w:sz w:val="24"/>
          <w:szCs w:val="24"/>
        </w:rPr>
        <w:t>Национальная организация  специалистов в области энергетических обследований и энергетической эффективности»</w:t>
      </w:r>
      <w:r w:rsidR="00F50EBE">
        <w:rPr>
          <w:rFonts w:ascii="Times New Roman" w:hAnsi="Times New Roman" w:cs="Times New Roman"/>
          <w:sz w:val="24"/>
          <w:szCs w:val="24"/>
        </w:rPr>
        <w:t xml:space="preserve">  избрать  председателем общего собрания – </w:t>
      </w:r>
      <w:proofErr w:type="spellStart"/>
      <w:r w:rsidR="00F50EBE">
        <w:rPr>
          <w:rFonts w:ascii="Times New Roman" w:hAnsi="Times New Roman" w:cs="Times New Roman"/>
          <w:sz w:val="24"/>
          <w:szCs w:val="24"/>
        </w:rPr>
        <w:t>Лапидуса</w:t>
      </w:r>
      <w:proofErr w:type="spellEnd"/>
      <w:r w:rsidR="00F50EBE">
        <w:rPr>
          <w:rFonts w:ascii="Times New Roman" w:hAnsi="Times New Roman" w:cs="Times New Roman"/>
          <w:sz w:val="24"/>
          <w:szCs w:val="24"/>
        </w:rPr>
        <w:t xml:space="preserve"> А.А. , секретарем собрания – Донских А.А.</w:t>
      </w:r>
    </w:p>
    <w:p w:rsidR="00973DD1" w:rsidRPr="00743BBE" w:rsidRDefault="00973DD1" w:rsidP="000B57B1">
      <w:pPr>
        <w:spacing w:after="0" w:line="240" w:lineRule="auto"/>
        <w:ind w:left="-57" w:right="57"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544A2" w:rsidRPr="00743BBE" w:rsidRDefault="006544A2" w:rsidP="000B57B1">
      <w:pPr>
        <w:pStyle w:val="a3"/>
        <w:tabs>
          <w:tab w:val="left" w:pos="540"/>
        </w:tabs>
        <w:ind w:left="-57" w:right="57" w:firstLine="709"/>
        <w:jc w:val="both"/>
        <w:rPr>
          <w:sz w:val="24"/>
          <w:szCs w:val="24"/>
          <w:lang w:eastAsia="ar-SA"/>
        </w:rPr>
      </w:pPr>
    </w:p>
    <w:p w:rsidR="00CE0852" w:rsidRDefault="00CE0852" w:rsidP="000B57B1">
      <w:pPr>
        <w:tabs>
          <w:tab w:val="num" w:pos="0"/>
        </w:tabs>
        <w:spacing w:after="0" w:line="240" w:lineRule="auto"/>
        <w:ind w:left="-57" w:right="5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3BBE">
        <w:rPr>
          <w:rFonts w:ascii="Times New Roman" w:hAnsi="Times New Roman" w:cs="Times New Roman"/>
          <w:sz w:val="24"/>
          <w:szCs w:val="24"/>
        </w:rPr>
        <w:t xml:space="preserve">В </w:t>
      </w:r>
      <w:r w:rsidR="00F50EBE">
        <w:rPr>
          <w:rFonts w:ascii="Times New Roman" w:hAnsi="Times New Roman" w:cs="Times New Roman"/>
          <w:sz w:val="24"/>
          <w:szCs w:val="24"/>
        </w:rPr>
        <w:t>результате голосования: «За» - 9 (девять</w:t>
      </w:r>
      <w:r w:rsidRPr="00743BBE">
        <w:rPr>
          <w:rFonts w:ascii="Times New Roman" w:hAnsi="Times New Roman" w:cs="Times New Roman"/>
          <w:sz w:val="24"/>
          <w:szCs w:val="24"/>
        </w:rPr>
        <w:t>); «Против» - нет; «Воздержался» - нет.</w:t>
      </w:r>
    </w:p>
    <w:p w:rsidR="00743BBE" w:rsidRPr="00743BBE" w:rsidRDefault="00743BBE" w:rsidP="000B57B1">
      <w:pPr>
        <w:tabs>
          <w:tab w:val="num" w:pos="0"/>
        </w:tabs>
        <w:spacing w:after="0" w:line="240" w:lineRule="auto"/>
        <w:ind w:left="-57" w:right="57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544A2" w:rsidRPr="00F50EBE" w:rsidRDefault="00CE0852" w:rsidP="00F50EBE">
      <w:pPr>
        <w:tabs>
          <w:tab w:val="num" w:pos="0"/>
        </w:tabs>
        <w:spacing w:after="0"/>
        <w:ind w:right="57"/>
        <w:jc w:val="both"/>
        <w:rPr>
          <w:rFonts w:ascii="Times New Roman" w:hAnsi="Times New Roman" w:cs="Times New Roman"/>
          <w:sz w:val="24"/>
          <w:szCs w:val="24"/>
        </w:rPr>
      </w:pPr>
      <w:r w:rsidRPr="00743BBE">
        <w:rPr>
          <w:rFonts w:ascii="Times New Roman" w:hAnsi="Times New Roman" w:cs="Times New Roman"/>
          <w:b/>
          <w:sz w:val="24"/>
          <w:szCs w:val="24"/>
        </w:rPr>
        <w:t>Принято решение</w:t>
      </w:r>
      <w:r w:rsidRPr="00743BBE">
        <w:rPr>
          <w:rFonts w:ascii="Times New Roman" w:hAnsi="Times New Roman" w:cs="Times New Roman"/>
          <w:sz w:val="24"/>
          <w:szCs w:val="24"/>
        </w:rPr>
        <w:t xml:space="preserve">: </w:t>
      </w:r>
      <w:r w:rsidR="00F50EB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>для организации и проведения 30.11.2010г. общего собрания членов НП</w:t>
      </w:r>
      <w:r w:rsidR="00F50EBE" w:rsidRPr="009703BE">
        <w:rPr>
          <w:rFonts w:ascii="Times New Roman" w:hAnsi="Times New Roman" w:cs="Times New Roman"/>
          <w:sz w:val="24"/>
          <w:szCs w:val="24"/>
        </w:rPr>
        <w:t xml:space="preserve"> </w:t>
      </w:r>
      <w:r w:rsidR="00F50EBE">
        <w:rPr>
          <w:rFonts w:ascii="Times New Roman" w:hAnsi="Times New Roman" w:cs="Times New Roman"/>
          <w:sz w:val="24"/>
          <w:szCs w:val="24"/>
        </w:rPr>
        <w:t>«</w:t>
      </w:r>
      <w:r w:rsidR="00F50EBE" w:rsidRPr="000354B6">
        <w:rPr>
          <w:rFonts w:ascii="Times New Roman" w:hAnsi="Times New Roman" w:cs="Times New Roman"/>
          <w:sz w:val="24"/>
          <w:szCs w:val="24"/>
        </w:rPr>
        <w:t>Национальная организация  специалистов в области энергетических обследований и энергетической эффективности»</w:t>
      </w:r>
      <w:r w:rsidR="00F50EBE">
        <w:rPr>
          <w:rFonts w:ascii="Times New Roman" w:hAnsi="Times New Roman" w:cs="Times New Roman"/>
          <w:sz w:val="24"/>
          <w:szCs w:val="24"/>
        </w:rPr>
        <w:t xml:space="preserve">  избрать  председателем общего собрания – </w:t>
      </w:r>
      <w:proofErr w:type="spellStart"/>
      <w:r w:rsidR="00F50EBE">
        <w:rPr>
          <w:rFonts w:ascii="Times New Roman" w:hAnsi="Times New Roman" w:cs="Times New Roman"/>
          <w:sz w:val="24"/>
          <w:szCs w:val="24"/>
        </w:rPr>
        <w:t>Лапидуса</w:t>
      </w:r>
      <w:proofErr w:type="spellEnd"/>
      <w:r w:rsidR="00F50EBE">
        <w:rPr>
          <w:rFonts w:ascii="Times New Roman" w:hAnsi="Times New Roman" w:cs="Times New Roman"/>
          <w:sz w:val="24"/>
          <w:szCs w:val="24"/>
        </w:rPr>
        <w:t xml:space="preserve"> А.А. , секретарем собрания – Донских А.А.</w:t>
      </w:r>
    </w:p>
    <w:p w:rsidR="00920A65" w:rsidRDefault="00920A65" w:rsidP="000B57B1">
      <w:pPr>
        <w:pStyle w:val="a3"/>
        <w:tabs>
          <w:tab w:val="left" w:pos="540"/>
        </w:tabs>
        <w:ind w:left="-57" w:right="57" w:firstLine="709"/>
        <w:jc w:val="both"/>
        <w:rPr>
          <w:b w:val="0"/>
          <w:sz w:val="24"/>
          <w:szCs w:val="24"/>
        </w:rPr>
      </w:pPr>
    </w:p>
    <w:p w:rsidR="00920A65" w:rsidRDefault="00920A65" w:rsidP="000B57B1">
      <w:pPr>
        <w:pStyle w:val="a3"/>
        <w:tabs>
          <w:tab w:val="left" w:pos="540"/>
        </w:tabs>
        <w:ind w:left="-57" w:right="57" w:firstLine="709"/>
        <w:jc w:val="both"/>
        <w:rPr>
          <w:sz w:val="24"/>
          <w:szCs w:val="24"/>
        </w:rPr>
      </w:pPr>
      <w:r w:rsidRPr="00743BBE">
        <w:rPr>
          <w:sz w:val="24"/>
          <w:szCs w:val="24"/>
        </w:rPr>
        <w:t xml:space="preserve"> - Единогласно.</w:t>
      </w:r>
    </w:p>
    <w:p w:rsidR="00F41D50" w:rsidRDefault="00F41D50" w:rsidP="000B57B1">
      <w:pPr>
        <w:pStyle w:val="a3"/>
        <w:tabs>
          <w:tab w:val="left" w:pos="540"/>
        </w:tabs>
        <w:ind w:left="-57" w:right="57" w:firstLine="709"/>
        <w:jc w:val="both"/>
        <w:rPr>
          <w:sz w:val="24"/>
          <w:szCs w:val="24"/>
        </w:rPr>
      </w:pPr>
    </w:p>
    <w:p w:rsidR="00F41D50" w:rsidRDefault="00F41D50" w:rsidP="00F41D50">
      <w:pPr>
        <w:pStyle w:val="a3"/>
        <w:tabs>
          <w:tab w:val="left" w:pos="540"/>
        </w:tabs>
        <w:ind w:right="5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4.По четвертому вопросу: </w:t>
      </w:r>
      <w:r w:rsidR="00EE4A3F">
        <w:rPr>
          <w:sz w:val="24"/>
          <w:szCs w:val="24"/>
        </w:rPr>
        <w:t>п</w:t>
      </w:r>
      <w:r w:rsidRPr="00F41D50">
        <w:rPr>
          <w:sz w:val="24"/>
          <w:szCs w:val="24"/>
        </w:rPr>
        <w:t>ринятие  решения  о формирование  наблюдательного органа  с консультативно-совещательными функциями НП «Национальная организация    специалистов в области энергетических обследований и энергетической эффективности»   - Наблюдательного совета партнерства</w:t>
      </w:r>
      <w:r>
        <w:rPr>
          <w:sz w:val="24"/>
          <w:szCs w:val="24"/>
        </w:rPr>
        <w:t>.</w:t>
      </w:r>
    </w:p>
    <w:p w:rsidR="00F41D50" w:rsidRDefault="00F41D50" w:rsidP="00F41D50">
      <w:pPr>
        <w:pStyle w:val="a3"/>
        <w:tabs>
          <w:tab w:val="left" w:pos="540"/>
        </w:tabs>
        <w:ind w:right="57"/>
        <w:jc w:val="both"/>
        <w:rPr>
          <w:b w:val="0"/>
          <w:sz w:val="24"/>
          <w:szCs w:val="24"/>
        </w:rPr>
      </w:pPr>
      <w:r>
        <w:rPr>
          <w:sz w:val="24"/>
          <w:szCs w:val="24"/>
        </w:rPr>
        <w:t xml:space="preserve"> </w:t>
      </w:r>
      <w:r>
        <w:rPr>
          <w:b w:val="0"/>
          <w:sz w:val="24"/>
          <w:szCs w:val="24"/>
        </w:rPr>
        <w:t xml:space="preserve"> В соответствии с  п.</w:t>
      </w:r>
      <w:r w:rsidR="00EE4A3F">
        <w:rPr>
          <w:b w:val="0"/>
          <w:sz w:val="24"/>
          <w:szCs w:val="24"/>
        </w:rPr>
        <w:t xml:space="preserve"> 12.5.6. Устава Партнерства Совет  Партнерства  принимает решение о создании Наблюдательного  Совета  партнерства, являющегося наблюдательным, консультативно – совещательным органом и утверждает положение о его деятельности.</w:t>
      </w:r>
    </w:p>
    <w:p w:rsidR="003F4FE4" w:rsidRDefault="00EE4A3F" w:rsidP="003F4FE4">
      <w:pPr>
        <w:pStyle w:val="a6"/>
        <w:spacing w:before="0" w:after="0"/>
        <w:ind w:right="57"/>
        <w:jc w:val="both"/>
      </w:pPr>
      <w:r>
        <w:rPr>
          <w:b/>
        </w:rPr>
        <w:t xml:space="preserve">   Предложено:</w:t>
      </w:r>
      <w:r w:rsidR="003F4FE4">
        <w:rPr>
          <w:b/>
        </w:rPr>
        <w:t xml:space="preserve"> </w:t>
      </w:r>
      <w:r w:rsidR="003F4FE4" w:rsidRPr="003F4FE4">
        <w:t>сформировать  наблюдательный орган с консультативно-совещательными функциями НП «Национальная организация    специалистов в области энергетических обследований и энергетической эффектив</w:t>
      </w:r>
      <w:r w:rsidR="00EB3ACE">
        <w:t>ности»   - Наблюдательный Совет</w:t>
      </w:r>
      <w:r w:rsidR="003F4FE4" w:rsidRPr="003F4FE4">
        <w:t xml:space="preserve"> партнерства.</w:t>
      </w:r>
    </w:p>
    <w:p w:rsidR="003F4FE4" w:rsidRPr="003F4FE4" w:rsidRDefault="003F4FE4" w:rsidP="003F4FE4">
      <w:pPr>
        <w:pStyle w:val="a6"/>
        <w:spacing w:before="0" w:after="0"/>
        <w:ind w:right="57"/>
        <w:jc w:val="both"/>
      </w:pPr>
    </w:p>
    <w:p w:rsidR="003F4FE4" w:rsidRDefault="003F4FE4" w:rsidP="003F4FE4">
      <w:pPr>
        <w:tabs>
          <w:tab w:val="num" w:pos="0"/>
        </w:tabs>
        <w:spacing w:after="0" w:line="240" w:lineRule="auto"/>
        <w:ind w:left="-57" w:right="5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3BBE">
        <w:rPr>
          <w:rFonts w:ascii="Times New Roman" w:hAnsi="Times New Roman" w:cs="Times New Roman"/>
          <w:sz w:val="24"/>
          <w:szCs w:val="24"/>
        </w:rPr>
        <w:t xml:space="preserve">В </w:t>
      </w:r>
      <w:r>
        <w:rPr>
          <w:rFonts w:ascii="Times New Roman" w:hAnsi="Times New Roman" w:cs="Times New Roman"/>
          <w:sz w:val="24"/>
          <w:szCs w:val="24"/>
        </w:rPr>
        <w:t>результате голосования: «За» - 9 (девять</w:t>
      </w:r>
      <w:r w:rsidRPr="00743BBE">
        <w:rPr>
          <w:rFonts w:ascii="Times New Roman" w:hAnsi="Times New Roman" w:cs="Times New Roman"/>
          <w:sz w:val="24"/>
          <w:szCs w:val="24"/>
        </w:rPr>
        <w:t>); «Против» - нет; «Воздержался» - нет.</w:t>
      </w:r>
    </w:p>
    <w:p w:rsidR="003F4FE4" w:rsidRDefault="003F4FE4" w:rsidP="003F4FE4">
      <w:pPr>
        <w:tabs>
          <w:tab w:val="num" w:pos="0"/>
        </w:tabs>
        <w:spacing w:after="0" w:line="240" w:lineRule="auto"/>
        <w:ind w:left="-57" w:right="57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E4A3F" w:rsidRDefault="003F4FE4" w:rsidP="00F41D50">
      <w:pPr>
        <w:pStyle w:val="a3"/>
        <w:tabs>
          <w:tab w:val="left" w:pos="540"/>
        </w:tabs>
        <w:ind w:right="57"/>
        <w:jc w:val="both"/>
        <w:rPr>
          <w:b w:val="0"/>
          <w:sz w:val="24"/>
          <w:szCs w:val="24"/>
        </w:rPr>
      </w:pPr>
      <w:r w:rsidRPr="003F4FE4">
        <w:rPr>
          <w:sz w:val="24"/>
          <w:szCs w:val="24"/>
        </w:rPr>
        <w:t>Принято решение:</w:t>
      </w:r>
      <w:r>
        <w:rPr>
          <w:b w:val="0"/>
          <w:sz w:val="24"/>
          <w:szCs w:val="24"/>
        </w:rPr>
        <w:t xml:space="preserve"> </w:t>
      </w:r>
      <w:r w:rsidRPr="003F4FE4">
        <w:rPr>
          <w:b w:val="0"/>
          <w:sz w:val="24"/>
          <w:szCs w:val="24"/>
        </w:rPr>
        <w:t>сформировать  наблюдательный орган с консультативно-совещательными функциями НП «Национальная организация    специалистов в области энергетических обследований и энергетической эффектив</w:t>
      </w:r>
      <w:r w:rsidR="00EB3ACE">
        <w:rPr>
          <w:b w:val="0"/>
          <w:sz w:val="24"/>
          <w:szCs w:val="24"/>
        </w:rPr>
        <w:t>ности»   - Наблюдательный Совет</w:t>
      </w:r>
      <w:r w:rsidRPr="003F4FE4">
        <w:rPr>
          <w:b w:val="0"/>
          <w:sz w:val="24"/>
          <w:szCs w:val="24"/>
        </w:rPr>
        <w:t xml:space="preserve"> партнерства</w:t>
      </w:r>
      <w:r>
        <w:rPr>
          <w:b w:val="0"/>
          <w:sz w:val="24"/>
          <w:szCs w:val="24"/>
        </w:rPr>
        <w:t>.</w:t>
      </w:r>
    </w:p>
    <w:p w:rsidR="003F4FE4" w:rsidRDefault="003F4FE4" w:rsidP="003F4FE4">
      <w:pPr>
        <w:pStyle w:val="a3"/>
        <w:tabs>
          <w:tab w:val="left" w:pos="540"/>
        </w:tabs>
        <w:ind w:right="57"/>
        <w:jc w:val="both"/>
        <w:rPr>
          <w:b w:val="0"/>
          <w:sz w:val="24"/>
          <w:szCs w:val="24"/>
        </w:rPr>
      </w:pPr>
    </w:p>
    <w:p w:rsidR="000D14AB" w:rsidRPr="003F4FE4" w:rsidRDefault="003F4FE4" w:rsidP="003F4FE4">
      <w:pPr>
        <w:pStyle w:val="a3"/>
        <w:tabs>
          <w:tab w:val="left" w:pos="540"/>
        </w:tabs>
        <w:ind w:right="57"/>
        <w:jc w:val="both"/>
        <w:rPr>
          <w:bCs/>
          <w:i/>
          <w:color w:val="000000"/>
          <w:sz w:val="24"/>
          <w:szCs w:val="24"/>
          <w:lang w:eastAsia="en-US"/>
        </w:rPr>
      </w:pPr>
      <w:r w:rsidRPr="003F4FE4">
        <w:rPr>
          <w:i/>
          <w:sz w:val="24"/>
          <w:szCs w:val="24"/>
        </w:rPr>
        <w:t>- Единогласно.</w:t>
      </w:r>
      <w:r w:rsidRPr="003F4FE4">
        <w:rPr>
          <w:bCs/>
          <w:i/>
          <w:color w:val="000000"/>
          <w:sz w:val="24"/>
          <w:szCs w:val="24"/>
          <w:lang w:eastAsia="en-US"/>
        </w:rPr>
        <w:t xml:space="preserve"> </w:t>
      </w:r>
    </w:p>
    <w:p w:rsidR="001528D5" w:rsidRDefault="001528D5" w:rsidP="00E0426A">
      <w:pPr>
        <w:tabs>
          <w:tab w:val="num" w:pos="0"/>
        </w:tabs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</w:pPr>
    </w:p>
    <w:p w:rsidR="0046325D" w:rsidRPr="0046325D" w:rsidRDefault="0046325D" w:rsidP="0046325D">
      <w:pPr>
        <w:pStyle w:val="a6"/>
        <w:spacing w:before="0" w:after="0"/>
        <w:ind w:right="57"/>
        <w:jc w:val="both"/>
        <w:rPr>
          <w:b/>
        </w:rPr>
      </w:pPr>
      <w:r w:rsidRPr="0046325D">
        <w:rPr>
          <w:b/>
          <w:bCs/>
          <w:color w:val="000000"/>
          <w:lang w:eastAsia="en-US"/>
        </w:rPr>
        <w:t>5.</w:t>
      </w:r>
      <w:r w:rsidR="00E0426A" w:rsidRPr="0046325D">
        <w:rPr>
          <w:b/>
          <w:bCs/>
          <w:color w:val="000000"/>
          <w:lang w:eastAsia="en-US"/>
        </w:rPr>
        <w:t>По пятому  вопросу:</w:t>
      </w:r>
      <w:r w:rsidRPr="0046325D">
        <w:rPr>
          <w:b/>
        </w:rPr>
        <w:t xml:space="preserve"> об избрании членов  наблюдательного органа  с консультативно-совещательными функциями  НП «Национальная организация    специалистов в области энергетических обследований и энергетической эффективности»  - Наблюдательного Совета.</w:t>
      </w:r>
    </w:p>
    <w:p w:rsidR="00E0426A" w:rsidRDefault="0046325D" w:rsidP="0046325D">
      <w:pPr>
        <w:tabs>
          <w:tab w:val="num" w:pos="0"/>
        </w:tabs>
        <w:spacing w:after="0" w:line="240" w:lineRule="auto"/>
        <w:ind w:right="57"/>
        <w:jc w:val="both"/>
        <w:rPr>
          <w:rFonts w:ascii="Times New Roman" w:hAnsi="Times New Roman" w:cs="Times New Roman"/>
          <w:sz w:val="24"/>
          <w:szCs w:val="24"/>
        </w:rPr>
      </w:pPr>
      <w:r w:rsidRPr="00A565A9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en-US"/>
        </w:rPr>
        <w:t xml:space="preserve"> </w:t>
      </w:r>
      <w:r w:rsidRPr="00A565A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n-US"/>
        </w:rPr>
        <w:t>Предложено:</w:t>
      </w:r>
      <w:r w:rsidRPr="0046325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 избрать членов</w:t>
      </w:r>
      <w:r w:rsidRPr="0046325D">
        <w:rPr>
          <w:rFonts w:ascii="Times New Roman" w:hAnsi="Times New Roman" w:cs="Times New Roman"/>
          <w:sz w:val="24"/>
          <w:szCs w:val="24"/>
        </w:rPr>
        <w:t xml:space="preserve"> наблюдательного органа  с консультативно-совещательными функциями  НП «Национальная организация    специалистов в области энергетических обследований и энергетической эффективности»  - Наблюдательного Совета</w:t>
      </w:r>
      <w:r>
        <w:rPr>
          <w:rFonts w:ascii="Times New Roman" w:hAnsi="Times New Roman" w:cs="Times New Roman"/>
          <w:sz w:val="24"/>
          <w:szCs w:val="24"/>
        </w:rPr>
        <w:t xml:space="preserve"> в следующем составе:</w:t>
      </w:r>
    </w:p>
    <w:p w:rsidR="007A445B" w:rsidRDefault="007A445B" w:rsidP="007A445B">
      <w:pPr>
        <w:tabs>
          <w:tab w:val="num" w:pos="0"/>
        </w:tabs>
        <w:spacing w:after="0" w:line="240" w:lineRule="auto"/>
        <w:ind w:right="5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Лапидус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Азарий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Абрамович;</w:t>
      </w:r>
    </w:p>
    <w:p w:rsidR="007A445B" w:rsidRDefault="007A445B" w:rsidP="007A445B">
      <w:pPr>
        <w:tabs>
          <w:tab w:val="num" w:pos="0"/>
        </w:tabs>
        <w:spacing w:after="0" w:line="240" w:lineRule="auto"/>
        <w:ind w:right="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Фельдман  Олег Александрович; </w:t>
      </w:r>
    </w:p>
    <w:p w:rsidR="007A445B" w:rsidRDefault="007A445B" w:rsidP="007A445B">
      <w:pPr>
        <w:tabs>
          <w:tab w:val="num" w:pos="0"/>
        </w:tabs>
        <w:spacing w:after="0" w:line="240" w:lineRule="auto"/>
        <w:ind w:right="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Донских Александр Александрович;</w:t>
      </w:r>
    </w:p>
    <w:p w:rsidR="00D677A5" w:rsidRDefault="00D677A5" w:rsidP="0046325D">
      <w:pPr>
        <w:tabs>
          <w:tab w:val="num" w:pos="0"/>
        </w:tabs>
        <w:spacing w:after="0" w:line="240" w:lineRule="auto"/>
        <w:ind w:right="57"/>
        <w:jc w:val="both"/>
        <w:rPr>
          <w:rFonts w:ascii="Times New Roman" w:hAnsi="Times New Roman" w:cs="Times New Roman"/>
          <w:sz w:val="24"/>
          <w:szCs w:val="24"/>
        </w:rPr>
      </w:pPr>
    </w:p>
    <w:p w:rsidR="00A565A9" w:rsidRDefault="00D677A5" w:rsidP="00D677A5">
      <w:pPr>
        <w:tabs>
          <w:tab w:val="num" w:pos="0"/>
        </w:tabs>
        <w:spacing w:after="0" w:line="240" w:lineRule="auto"/>
        <w:ind w:right="57"/>
        <w:jc w:val="both"/>
        <w:rPr>
          <w:rFonts w:ascii="Times New Roman" w:hAnsi="Times New Roman" w:cs="Times New Roman"/>
          <w:sz w:val="24"/>
          <w:szCs w:val="24"/>
        </w:rPr>
      </w:pPr>
      <w:r w:rsidRPr="00743BBE">
        <w:rPr>
          <w:rFonts w:ascii="Times New Roman" w:hAnsi="Times New Roman" w:cs="Times New Roman"/>
          <w:sz w:val="24"/>
          <w:szCs w:val="24"/>
        </w:rPr>
        <w:t xml:space="preserve">В </w:t>
      </w:r>
      <w:r>
        <w:rPr>
          <w:rFonts w:ascii="Times New Roman" w:hAnsi="Times New Roman" w:cs="Times New Roman"/>
          <w:sz w:val="24"/>
          <w:szCs w:val="24"/>
        </w:rPr>
        <w:t>результате голосования: «За» - 9 (девять</w:t>
      </w:r>
      <w:r w:rsidRPr="00743BBE">
        <w:rPr>
          <w:rFonts w:ascii="Times New Roman" w:hAnsi="Times New Roman" w:cs="Times New Roman"/>
          <w:sz w:val="24"/>
          <w:szCs w:val="24"/>
        </w:rPr>
        <w:t>); «Против» - нет; «Воздержался» - нет</w:t>
      </w:r>
    </w:p>
    <w:p w:rsidR="00D677A5" w:rsidRDefault="00D677A5" w:rsidP="00D677A5">
      <w:pPr>
        <w:tabs>
          <w:tab w:val="num" w:pos="0"/>
        </w:tabs>
        <w:spacing w:after="0" w:line="240" w:lineRule="auto"/>
        <w:ind w:right="57"/>
        <w:jc w:val="both"/>
        <w:rPr>
          <w:rFonts w:ascii="Times New Roman" w:hAnsi="Times New Roman" w:cs="Times New Roman"/>
          <w:sz w:val="24"/>
          <w:szCs w:val="24"/>
        </w:rPr>
      </w:pPr>
      <w:r w:rsidRPr="00743BBE">
        <w:rPr>
          <w:rFonts w:ascii="Times New Roman" w:hAnsi="Times New Roman" w:cs="Times New Roman"/>
          <w:sz w:val="24"/>
          <w:szCs w:val="24"/>
        </w:rPr>
        <w:t>.</w:t>
      </w:r>
    </w:p>
    <w:p w:rsidR="00D677A5" w:rsidRDefault="00D677A5" w:rsidP="00D677A5">
      <w:pPr>
        <w:tabs>
          <w:tab w:val="num" w:pos="0"/>
        </w:tabs>
        <w:spacing w:after="0" w:line="240" w:lineRule="auto"/>
        <w:ind w:right="57"/>
        <w:jc w:val="both"/>
        <w:rPr>
          <w:rFonts w:ascii="Times New Roman" w:hAnsi="Times New Roman" w:cs="Times New Roman"/>
          <w:sz w:val="24"/>
          <w:szCs w:val="24"/>
        </w:rPr>
      </w:pPr>
      <w:r w:rsidRPr="00A565A9">
        <w:rPr>
          <w:rFonts w:ascii="Times New Roman" w:hAnsi="Times New Roman" w:cs="Times New Roman"/>
          <w:b/>
          <w:sz w:val="24"/>
          <w:szCs w:val="24"/>
        </w:rPr>
        <w:t>Принято решение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677A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</w:t>
      </w:r>
      <w:r w:rsidRPr="0046325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>избрать членов</w:t>
      </w:r>
      <w:r w:rsidRPr="0046325D">
        <w:rPr>
          <w:rFonts w:ascii="Times New Roman" w:hAnsi="Times New Roman" w:cs="Times New Roman"/>
          <w:sz w:val="24"/>
          <w:szCs w:val="24"/>
        </w:rPr>
        <w:t xml:space="preserve"> наблюдательного органа  с консультативно-совещательными функциями  НП «Национальная организация    специалистов в области энергетических обследований и энергетической эффективности»  - Наблюдательного Совета</w:t>
      </w:r>
      <w:r>
        <w:rPr>
          <w:rFonts w:ascii="Times New Roman" w:hAnsi="Times New Roman" w:cs="Times New Roman"/>
          <w:sz w:val="24"/>
          <w:szCs w:val="24"/>
        </w:rPr>
        <w:t xml:space="preserve"> в следующем составе:</w:t>
      </w:r>
    </w:p>
    <w:p w:rsidR="001C2DBC" w:rsidRDefault="001C2DBC" w:rsidP="001C2DBC">
      <w:pPr>
        <w:tabs>
          <w:tab w:val="num" w:pos="0"/>
        </w:tabs>
        <w:spacing w:after="0" w:line="240" w:lineRule="auto"/>
        <w:ind w:right="5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Лапидус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Азарий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Абрамович;</w:t>
      </w:r>
    </w:p>
    <w:p w:rsidR="001C2DBC" w:rsidRDefault="001C2DBC" w:rsidP="00D677A5">
      <w:pPr>
        <w:tabs>
          <w:tab w:val="num" w:pos="0"/>
        </w:tabs>
        <w:spacing w:after="0" w:line="240" w:lineRule="auto"/>
        <w:ind w:right="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Фельдман  Олег Александрович; </w:t>
      </w:r>
    </w:p>
    <w:p w:rsidR="00D677A5" w:rsidRDefault="001C2DBC" w:rsidP="00D677A5">
      <w:pPr>
        <w:tabs>
          <w:tab w:val="num" w:pos="0"/>
        </w:tabs>
        <w:spacing w:after="0" w:line="240" w:lineRule="auto"/>
        <w:ind w:right="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Донских Александр Александрович</w:t>
      </w:r>
      <w:r w:rsidR="00D677A5">
        <w:rPr>
          <w:rFonts w:ascii="Times New Roman" w:hAnsi="Times New Roman" w:cs="Times New Roman"/>
          <w:sz w:val="24"/>
          <w:szCs w:val="24"/>
        </w:rPr>
        <w:t>;</w:t>
      </w:r>
    </w:p>
    <w:p w:rsidR="00D677A5" w:rsidRDefault="00D677A5" w:rsidP="00D677A5">
      <w:pPr>
        <w:tabs>
          <w:tab w:val="num" w:pos="0"/>
        </w:tabs>
        <w:spacing w:after="0" w:line="240" w:lineRule="auto"/>
        <w:ind w:right="57"/>
        <w:jc w:val="both"/>
        <w:rPr>
          <w:rFonts w:ascii="Times New Roman" w:hAnsi="Times New Roman" w:cs="Times New Roman"/>
          <w:sz w:val="24"/>
          <w:szCs w:val="24"/>
        </w:rPr>
      </w:pPr>
    </w:p>
    <w:p w:rsidR="00D677A5" w:rsidRPr="00A565A9" w:rsidRDefault="00D677A5" w:rsidP="00D677A5">
      <w:pPr>
        <w:tabs>
          <w:tab w:val="num" w:pos="0"/>
        </w:tabs>
        <w:spacing w:after="0" w:line="240" w:lineRule="auto"/>
        <w:ind w:right="5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A565A9">
        <w:rPr>
          <w:rFonts w:ascii="Times New Roman" w:hAnsi="Times New Roman" w:cs="Times New Roman"/>
          <w:b/>
          <w:i/>
          <w:sz w:val="24"/>
          <w:szCs w:val="24"/>
        </w:rPr>
        <w:t xml:space="preserve"> - Единогласно;</w:t>
      </w:r>
    </w:p>
    <w:p w:rsidR="00D677A5" w:rsidRDefault="00D677A5" w:rsidP="0046325D">
      <w:pPr>
        <w:tabs>
          <w:tab w:val="num" w:pos="0"/>
        </w:tabs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</w:pPr>
    </w:p>
    <w:p w:rsidR="00A565A9" w:rsidRPr="00A565A9" w:rsidRDefault="00A565A9" w:rsidP="00A565A9">
      <w:pPr>
        <w:pStyle w:val="a5"/>
        <w:numPr>
          <w:ilvl w:val="0"/>
          <w:numId w:val="11"/>
        </w:numPr>
        <w:tabs>
          <w:tab w:val="num" w:pos="0"/>
        </w:tabs>
        <w:spacing w:after="0" w:line="240" w:lineRule="auto"/>
        <w:ind w:left="-425" w:right="57" w:firstLine="1145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n-US"/>
        </w:rPr>
      </w:pPr>
      <w:r w:rsidRPr="00A565A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n-US"/>
        </w:rPr>
        <w:lastRenderedPageBreak/>
        <w:t xml:space="preserve">По шестому вопросу: </w:t>
      </w:r>
      <w:r w:rsidRPr="00A565A9">
        <w:rPr>
          <w:rFonts w:ascii="Times New Roman" w:hAnsi="Times New Roman" w:cs="Times New Roman"/>
          <w:b/>
          <w:sz w:val="24"/>
          <w:szCs w:val="24"/>
        </w:rPr>
        <w:t>утверждение Положения   «О Наблюдательном  совете НП «Национальная организация    специалистов в области энергетических обследований и энергетической эффективности».</w:t>
      </w:r>
    </w:p>
    <w:p w:rsidR="00A565A9" w:rsidRPr="00A565A9" w:rsidRDefault="00A565A9" w:rsidP="00A565A9">
      <w:pPr>
        <w:pStyle w:val="a5"/>
        <w:tabs>
          <w:tab w:val="num" w:pos="0"/>
        </w:tabs>
        <w:spacing w:after="0" w:line="240" w:lineRule="auto"/>
        <w:ind w:right="57" w:hanging="1146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n-US"/>
        </w:rPr>
      </w:pPr>
    </w:p>
    <w:p w:rsidR="0046325D" w:rsidRDefault="00A565A9" w:rsidP="00A565A9">
      <w:pPr>
        <w:pStyle w:val="a5"/>
        <w:tabs>
          <w:tab w:val="num" w:pos="0"/>
          <w:tab w:val="left" w:pos="142"/>
        </w:tabs>
        <w:spacing w:after="0" w:line="240" w:lineRule="auto"/>
        <w:ind w:left="-57" w:right="5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65A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n-US"/>
        </w:rPr>
        <w:t>Предложено: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 утвердить </w:t>
      </w:r>
      <w:r>
        <w:t xml:space="preserve"> </w:t>
      </w:r>
      <w:r w:rsidRPr="00A565A9">
        <w:rPr>
          <w:rFonts w:ascii="Times New Roman" w:hAnsi="Times New Roman" w:cs="Times New Roman"/>
          <w:sz w:val="24"/>
          <w:szCs w:val="24"/>
        </w:rPr>
        <w:t>Положение   «О Наблюдательном  совете</w:t>
      </w:r>
      <w:r>
        <w:rPr>
          <w:rFonts w:ascii="Times New Roman" w:hAnsi="Times New Roman" w:cs="Times New Roman"/>
          <w:sz w:val="24"/>
          <w:szCs w:val="24"/>
        </w:rPr>
        <w:t xml:space="preserve"> НП </w:t>
      </w:r>
      <w:r w:rsidRPr="00A565A9">
        <w:rPr>
          <w:rFonts w:ascii="Times New Roman" w:hAnsi="Times New Roman" w:cs="Times New Roman"/>
          <w:sz w:val="24"/>
          <w:szCs w:val="24"/>
        </w:rPr>
        <w:t>«Национальная организация    специалистов в области энергетических обследований и энергетической эффективности».</w:t>
      </w:r>
    </w:p>
    <w:p w:rsidR="00A565A9" w:rsidRPr="00A565A9" w:rsidRDefault="00A565A9" w:rsidP="00A565A9">
      <w:pPr>
        <w:pStyle w:val="a5"/>
        <w:tabs>
          <w:tab w:val="num" w:pos="0"/>
          <w:tab w:val="left" w:pos="142"/>
        </w:tabs>
        <w:spacing w:after="0" w:line="240" w:lineRule="auto"/>
        <w:ind w:left="-57" w:right="57"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</w:pPr>
    </w:p>
    <w:p w:rsidR="00A565A9" w:rsidRDefault="00A565A9" w:rsidP="00A565A9">
      <w:pPr>
        <w:tabs>
          <w:tab w:val="num" w:pos="0"/>
        </w:tabs>
        <w:spacing w:after="0" w:line="240" w:lineRule="auto"/>
        <w:ind w:right="57"/>
        <w:jc w:val="both"/>
        <w:rPr>
          <w:rFonts w:ascii="Times New Roman" w:hAnsi="Times New Roman" w:cs="Times New Roman"/>
          <w:sz w:val="24"/>
          <w:szCs w:val="24"/>
        </w:rPr>
      </w:pPr>
      <w:r w:rsidRPr="00743BBE">
        <w:rPr>
          <w:rFonts w:ascii="Times New Roman" w:hAnsi="Times New Roman" w:cs="Times New Roman"/>
          <w:sz w:val="24"/>
          <w:szCs w:val="24"/>
        </w:rPr>
        <w:t xml:space="preserve">В </w:t>
      </w:r>
      <w:r>
        <w:rPr>
          <w:rFonts w:ascii="Times New Roman" w:hAnsi="Times New Roman" w:cs="Times New Roman"/>
          <w:sz w:val="24"/>
          <w:szCs w:val="24"/>
        </w:rPr>
        <w:t>результате голосования: «За» - 9 (девять</w:t>
      </w:r>
      <w:r w:rsidRPr="00743BBE">
        <w:rPr>
          <w:rFonts w:ascii="Times New Roman" w:hAnsi="Times New Roman" w:cs="Times New Roman"/>
          <w:sz w:val="24"/>
          <w:szCs w:val="24"/>
        </w:rPr>
        <w:t>); «Против» - нет; «Воздержался» - нет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565A9" w:rsidRDefault="00A565A9" w:rsidP="00A565A9">
      <w:pPr>
        <w:tabs>
          <w:tab w:val="num" w:pos="0"/>
        </w:tabs>
        <w:spacing w:after="0" w:line="240" w:lineRule="auto"/>
        <w:ind w:right="57"/>
        <w:jc w:val="both"/>
        <w:rPr>
          <w:rFonts w:ascii="Times New Roman" w:hAnsi="Times New Roman" w:cs="Times New Roman"/>
          <w:sz w:val="24"/>
          <w:szCs w:val="24"/>
        </w:rPr>
      </w:pPr>
    </w:p>
    <w:p w:rsidR="00A565A9" w:rsidRDefault="00A565A9" w:rsidP="00A565A9">
      <w:pPr>
        <w:pStyle w:val="a5"/>
        <w:tabs>
          <w:tab w:val="num" w:pos="0"/>
          <w:tab w:val="left" w:pos="142"/>
        </w:tabs>
        <w:spacing w:after="0" w:line="240" w:lineRule="auto"/>
        <w:ind w:left="-57" w:right="57"/>
        <w:jc w:val="both"/>
        <w:rPr>
          <w:rFonts w:ascii="Times New Roman" w:hAnsi="Times New Roman" w:cs="Times New Roman"/>
          <w:sz w:val="24"/>
          <w:szCs w:val="24"/>
        </w:rPr>
      </w:pPr>
      <w:r w:rsidRPr="00A565A9">
        <w:rPr>
          <w:rFonts w:ascii="Times New Roman" w:hAnsi="Times New Roman" w:cs="Times New Roman"/>
          <w:b/>
          <w:sz w:val="24"/>
          <w:szCs w:val="24"/>
        </w:rPr>
        <w:t>Принято решение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утвердить </w:t>
      </w:r>
      <w:r>
        <w:t xml:space="preserve"> </w:t>
      </w:r>
      <w:r w:rsidRPr="00A565A9">
        <w:rPr>
          <w:rFonts w:ascii="Times New Roman" w:hAnsi="Times New Roman" w:cs="Times New Roman"/>
          <w:sz w:val="24"/>
          <w:szCs w:val="24"/>
        </w:rPr>
        <w:t>Положение   «О Наблюдательном  совете</w:t>
      </w:r>
      <w:r>
        <w:rPr>
          <w:rFonts w:ascii="Times New Roman" w:hAnsi="Times New Roman" w:cs="Times New Roman"/>
          <w:sz w:val="24"/>
          <w:szCs w:val="24"/>
        </w:rPr>
        <w:t xml:space="preserve"> НП </w:t>
      </w:r>
      <w:r w:rsidRPr="00A565A9">
        <w:rPr>
          <w:rFonts w:ascii="Times New Roman" w:hAnsi="Times New Roman" w:cs="Times New Roman"/>
          <w:sz w:val="24"/>
          <w:szCs w:val="24"/>
        </w:rPr>
        <w:t>«Национальная организация    специалистов в области энергетических обследований и энергетической эффективности».</w:t>
      </w:r>
    </w:p>
    <w:p w:rsidR="00A565A9" w:rsidRPr="00A565A9" w:rsidRDefault="00A565A9" w:rsidP="00A565A9">
      <w:pPr>
        <w:pStyle w:val="a5"/>
        <w:tabs>
          <w:tab w:val="num" w:pos="0"/>
          <w:tab w:val="left" w:pos="142"/>
        </w:tabs>
        <w:spacing w:after="0" w:line="240" w:lineRule="auto"/>
        <w:ind w:left="-57" w:right="5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</w:pPr>
    </w:p>
    <w:p w:rsidR="00A565A9" w:rsidRPr="00A565A9" w:rsidRDefault="00A565A9" w:rsidP="00A565A9">
      <w:pPr>
        <w:tabs>
          <w:tab w:val="num" w:pos="0"/>
        </w:tabs>
        <w:spacing w:after="0" w:line="240" w:lineRule="auto"/>
        <w:ind w:right="5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A565A9">
        <w:rPr>
          <w:rFonts w:ascii="Times New Roman" w:hAnsi="Times New Roman" w:cs="Times New Roman"/>
          <w:b/>
          <w:i/>
          <w:sz w:val="24"/>
          <w:szCs w:val="24"/>
        </w:rPr>
        <w:t xml:space="preserve"> - Единогласно.</w:t>
      </w:r>
    </w:p>
    <w:p w:rsidR="00A565A9" w:rsidRDefault="00A565A9" w:rsidP="00A565A9">
      <w:pPr>
        <w:tabs>
          <w:tab w:val="num" w:pos="0"/>
        </w:tabs>
        <w:spacing w:after="0" w:line="240" w:lineRule="auto"/>
        <w:ind w:right="57"/>
        <w:jc w:val="both"/>
        <w:rPr>
          <w:rFonts w:ascii="Times New Roman" w:hAnsi="Times New Roman" w:cs="Times New Roman"/>
          <w:sz w:val="24"/>
          <w:szCs w:val="24"/>
        </w:rPr>
      </w:pPr>
    </w:p>
    <w:p w:rsidR="00A565A9" w:rsidRDefault="00A565A9" w:rsidP="00A565A9">
      <w:pPr>
        <w:tabs>
          <w:tab w:val="num" w:pos="0"/>
        </w:tabs>
        <w:spacing w:after="0" w:line="240" w:lineRule="auto"/>
        <w:ind w:right="5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565A9">
        <w:rPr>
          <w:rFonts w:ascii="Times New Roman" w:hAnsi="Times New Roman" w:cs="Times New Roman"/>
          <w:b/>
          <w:sz w:val="24"/>
          <w:szCs w:val="24"/>
        </w:rPr>
        <w:t>7.По седьмому вопросу:</w:t>
      </w:r>
      <w:r w:rsidR="00FB08B0">
        <w:rPr>
          <w:rFonts w:ascii="Times New Roman" w:hAnsi="Times New Roman" w:cs="Times New Roman"/>
          <w:b/>
          <w:sz w:val="24"/>
          <w:szCs w:val="24"/>
        </w:rPr>
        <w:t xml:space="preserve"> утверждение</w:t>
      </w:r>
      <w:r w:rsidRPr="00A565A9">
        <w:rPr>
          <w:rFonts w:ascii="Times New Roman" w:hAnsi="Times New Roman" w:cs="Times New Roman"/>
          <w:b/>
          <w:sz w:val="24"/>
          <w:szCs w:val="24"/>
        </w:rPr>
        <w:t xml:space="preserve"> Положения  «О  Третейском суде НП «Национальная организация    специалистов в области энергетических обследований </w:t>
      </w:r>
      <w:r>
        <w:rPr>
          <w:rFonts w:ascii="Times New Roman" w:hAnsi="Times New Roman" w:cs="Times New Roman"/>
          <w:b/>
          <w:sz w:val="24"/>
          <w:szCs w:val="24"/>
        </w:rPr>
        <w:t>и энергетической эффективности»</w:t>
      </w:r>
      <w:r w:rsidRPr="00A565A9">
        <w:rPr>
          <w:rFonts w:ascii="Times New Roman" w:hAnsi="Times New Roman" w:cs="Times New Roman"/>
          <w:b/>
          <w:sz w:val="24"/>
          <w:szCs w:val="24"/>
        </w:rPr>
        <w:t>.</w:t>
      </w:r>
    </w:p>
    <w:p w:rsidR="00FB08B0" w:rsidRPr="00FB08B0" w:rsidRDefault="00FB08B0" w:rsidP="00FB08B0">
      <w:pPr>
        <w:tabs>
          <w:tab w:val="num" w:pos="0"/>
        </w:tabs>
        <w:spacing w:after="0" w:line="240" w:lineRule="auto"/>
        <w:ind w:right="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n-US"/>
        </w:rPr>
        <w:t xml:space="preserve">Предложено: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</w:t>
      </w:r>
      <w:r w:rsidRPr="00FB08B0">
        <w:rPr>
          <w:rFonts w:ascii="Times New Roman" w:hAnsi="Times New Roman" w:cs="Times New Roman"/>
          <w:sz w:val="24"/>
          <w:szCs w:val="24"/>
        </w:rPr>
        <w:t>утвердить Положение  «О  Третейском суде НП «Национальная организация    специалистов в области энергетических обследований и энергетической эффективности».</w:t>
      </w:r>
    </w:p>
    <w:p w:rsidR="00FB08B0" w:rsidRDefault="00FB08B0" w:rsidP="00FB08B0">
      <w:pPr>
        <w:tabs>
          <w:tab w:val="num" w:pos="0"/>
        </w:tabs>
        <w:spacing w:after="0" w:line="240" w:lineRule="auto"/>
        <w:ind w:right="57"/>
        <w:jc w:val="both"/>
        <w:rPr>
          <w:rFonts w:ascii="Times New Roman" w:hAnsi="Times New Roman" w:cs="Times New Roman"/>
          <w:sz w:val="24"/>
          <w:szCs w:val="24"/>
        </w:rPr>
      </w:pPr>
      <w:r w:rsidRPr="00743BBE">
        <w:rPr>
          <w:rFonts w:ascii="Times New Roman" w:hAnsi="Times New Roman" w:cs="Times New Roman"/>
          <w:sz w:val="24"/>
          <w:szCs w:val="24"/>
        </w:rPr>
        <w:t xml:space="preserve">В </w:t>
      </w:r>
      <w:r>
        <w:rPr>
          <w:rFonts w:ascii="Times New Roman" w:hAnsi="Times New Roman" w:cs="Times New Roman"/>
          <w:sz w:val="24"/>
          <w:szCs w:val="24"/>
        </w:rPr>
        <w:t>результате голосования: «За» - 9 (девять</w:t>
      </w:r>
      <w:r w:rsidRPr="00743BBE">
        <w:rPr>
          <w:rFonts w:ascii="Times New Roman" w:hAnsi="Times New Roman" w:cs="Times New Roman"/>
          <w:sz w:val="24"/>
          <w:szCs w:val="24"/>
        </w:rPr>
        <w:t>); «Против» - нет; «Воздержался» - нет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B08B0" w:rsidRPr="00FB08B0" w:rsidRDefault="00FB08B0" w:rsidP="00FB08B0">
      <w:pPr>
        <w:tabs>
          <w:tab w:val="num" w:pos="0"/>
        </w:tabs>
        <w:spacing w:after="0" w:line="240" w:lineRule="auto"/>
        <w:ind w:right="57"/>
        <w:jc w:val="both"/>
        <w:rPr>
          <w:rFonts w:ascii="Times New Roman" w:hAnsi="Times New Roman" w:cs="Times New Roman"/>
          <w:sz w:val="24"/>
          <w:szCs w:val="24"/>
        </w:rPr>
      </w:pPr>
      <w:r w:rsidRPr="00FB08B0">
        <w:rPr>
          <w:rFonts w:ascii="Times New Roman" w:hAnsi="Times New Roman" w:cs="Times New Roman"/>
          <w:b/>
          <w:sz w:val="24"/>
          <w:szCs w:val="24"/>
        </w:rPr>
        <w:t>Принято решение:</w:t>
      </w:r>
      <w:r w:rsidRPr="00FB08B0">
        <w:rPr>
          <w:rFonts w:ascii="Times New Roman" w:hAnsi="Times New Roman" w:cs="Times New Roman"/>
          <w:sz w:val="24"/>
          <w:szCs w:val="24"/>
        </w:rPr>
        <w:t xml:space="preserve"> утвердить Положение  «О  Третейском суде НП «Национальная организация    специалистов в области энергетических обследований и энергетической эффективности».</w:t>
      </w:r>
    </w:p>
    <w:p w:rsidR="00FB08B0" w:rsidRPr="00FB08B0" w:rsidRDefault="00FB08B0" w:rsidP="00FB08B0">
      <w:pPr>
        <w:tabs>
          <w:tab w:val="num" w:pos="0"/>
        </w:tabs>
        <w:spacing w:after="0" w:line="240" w:lineRule="auto"/>
        <w:ind w:right="5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FB08B0">
        <w:rPr>
          <w:rFonts w:ascii="Times New Roman" w:hAnsi="Times New Roman" w:cs="Times New Roman"/>
          <w:b/>
          <w:i/>
          <w:sz w:val="24"/>
          <w:szCs w:val="24"/>
        </w:rPr>
        <w:t>- Единогласно.</w:t>
      </w:r>
    </w:p>
    <w:p w:rsidR="00A565A9" w:rsidRDefault="00A565A9" w:rsidP="00A565A9">
      <w:pPr>
        <w:pStyle w:val="a5"/>
        <w:tabs>
          <w:tab w:val="num" w:pos="0"/>
        </w:tabs>
        <w:spacing w:after="0" w:line="240" w:lineRule="auto"/>
        <w:ind w:left="-57" w:right="57"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</w:pPr>
    </w:p>
    <w:p w:rsidR="00FB08B0" w:rsidRPr="00FB08B0" w:rsidRDefault="00FB08B0" w:rsidP="00A565A9">
      <w:pPr>
        <w:pStyle w:val="a5"/>
        <w:tabs>
          <w:tab w:val="num" w:pos="0"/>
        </w:tabs>
        <w:spacing w:after="0" w:line="240" w:lineRule="auto"/>
        <w:ind w:left="-57" w:right="57"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</w:pPr>
    </w:p>
    <w:p w:rsidR="00EF1E71" w:rsidRPr="00DB793C" w:rsidRDefault="00EF1E71" w:rsidP="001528D5">
      <w:pPr>
        <w:tabs>
          <w:tab w:val="num" w:pos="0"/>
        </w:tabs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</w:pPr>
      <w:r w:rsidRPr="00DB793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Председатель Совета                         </w:t>
      </w:r>
      <w:r w:rsidR="00FB08B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                                      </w:t>
      </w:r>
      <w:r w:rsidR="00693B7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 </w:t>
      </w:r>
      <w:r w:rsidR="00FB08B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           А.А. </w:t>
      </w:r>
      <w:proofErr w:type="spellStart"/>
      <w:r w:rsidR="00FB08B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>Лапидус</w:t>
      </w:r>
      <w:proofErr w:type="spellEnd"/>
      <w:r w:rsidRPr="00DB793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     </w:t>
      </w:r>
      <w:r w:rsidR="00BB3832" w:rsidRPr="00DB793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                            </w:t>
      </w:r>
      <w:r w:rsidR="00743BB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               </w:t>
      </w:r>
    </w:p>
    <w:p w:rsidR="00EF1E71" w:rsidRPr="00DB793C" w:rsidRDefault="00EF1E71" w:rsidP="000B57B1">
      <w:pPr>
        <w:tabs>
          <w:tab w:val="num" w:pos="0"/>
        </w:tabs>
        <w:spacing w:after="0" w:line="240" w:lineRule="auto"/>
        <w:ind w:left="-57" w:right="57"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</w:pPr>
    </w:p>
    <w:p w:rsidR="00EF1E71" w:rsidRPr="00DB793C" w:rsidRDefault="00EF1E71" w:rsidP="001528D5">
      <w:pPr>
        <w:tabs>
          <w:tab w:val="num" w:pos="0"/>
        </w:tabs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</w:pPr>
      <w:r w:rsidRPr="00DB793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Секретарь заседания               </w:t>
      </w:r>
      <w:r w:rsidR="00FB08B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                                                     </w:t>
      </w:r>
      <w:r w:rsidR="00693B7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   </w:t>
      </w:r>
      <w:r w:rsidR="00FB08B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      </w:t>
      </w:r>
      <w:r w:rsidR="00270ED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>А.А. Донских</w:t>
      </w:r>
      <w:r w:rsidRPr="00DB793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             </w:t>
      </w:r>
      <w:r w:rsidR="00BB3832" w:rsidRPr="00DB793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                         </w:t>
      </w:r>
      <w:r w:rsidRPr="00DB793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</w:t>
      </w:r>
      <w:r w:rsidR="00743BB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                 </w:t>
      </w:r>
    </w:p>
    <w:p w:rsidR="00B3340B" w:rsidRPr="00DB793C" w:rsidRDefault="00B3340B" w:rsidP="000B57B1">
      <w:pPr>
        <w:tabs>
          <w:tab w:val="num" w:pos="0"/>
        </w:tabs>
        <w:spacing w:after="0" w:line="240" w:lineRule="auto"/>
        <w:ind w:left="-57" w:right="57"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</w:pPr>
    </w:p>
    <w:sectPr w:rsidR="00B3340B" w:rsidRPr="00DB793C" w:rsidSect="002961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2400A"/>
    <w:multiLevelType w:val="multilevel"/>
    <w:tmpl w:val="224C2C44"/>
    <w:lvl w:ilvl="0">
      <w:start w:val="1"/>
      <w:numFmt w:val="decimal"/>
      <w:lvlText w:val="%1."/>
      <w:lvlJc w:val="left"/>
      <w:pPr>
        <w:ind w:left="960" w:hanging="960"/>
      </w:pPr>
      <w:rPr>
        <w:rFonts w:hint="default"/>
        <w:b/>
        <w:i w:val="0"/>
      </w:rPr>
    </w:lvl>
    <w:lvl w:ilvl="1">
      <w:start w:val="2"/>
      <w:numFmt w:val="decimal"/>
      <w:isLgl/>
      <w:lvlText w:val="%1.%2"/>
      <w:lvlJc w:val="left"/>
      <w:pPr>
        <w:ind w:left="360" w:hanging="360"/>
      </w:pPr>
      <w:rPr>
        <w:rFonts w:hint="default"/>
        <w:color w:val="000000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  <w:color w:val="000000"/>
      </w:rPr>
    </w:lvl>
  </w:abstractNum>
  <w:abstractNum w:abstractNumId="1">
    <w:nsid w:val="1567543C"/>
    <w:multiLevelType w:val="hybridMultilevel"/>
    <w:tmpl w:val="38324AE4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92B1956"/>
    <w:multiLevelType w:val="hybridMultilevel"/>
    <w:tmpl w:val="5F0226A0"/>
    <w:lvl w:ilvl="0" w:tplc="46861142">
      <w:start w:val="1"/>
      <w:numFmt w:val="decimal"/>
      <w:lvlText w:val="%1."/>
      <w:lvlJc w:val="left"/>
      <w:pPr>
        <w:ind w:left="10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32" w:hanging="360"/>
      </w:pPr>
    </w:lvl>
    <w:lvl w:ilvl="2" w:tplc="0419001B" w:tentative="1">
      <w:start w:val="1"/>
      <w:numFmt w:val="lowerRoman"/>
      <w:lvlText w:val="%3."/>
      <w:lvlJc w:val="right"/>
      <w:pPr>
        <w:ind w:left="2452" w:hanging="180"/>
      </w:pPr>
    </w:lvl>
    <w:lvl w:ilvl="3" w:tplc="0419000F" w:tentative="1">
      <w:start w:val="1"/>
      <w:numFmt w:val="decimal"/>
      <w:lvlText w:val="%4."/>
      <w:lvlJc w:val="left"/>
      <w:pPr>
        <w:ind w:left="3172" w:hanging="360"/>
      </w:pPr>
    </w:lvl>
    <w:lvl w:ilvl="4" w:tplc="04190019" w:tentative="1">
      <w:start w:val="1"/>
      <w:numFmt w:val="lowerLetter"/>
      <w:lvlText w:val="%5."/>
      <w:lvlJc w:val="left"/>
      <w:pPr>
        <w:ind w:left="3892" w:hanging="360"/>
      </w:pPr>
    </w:lvl>
    <w:lvl w:ilvl="5" w:tplc="0419001B" w:tentative="1">
      <w:start w:val="1"/>
      <w:numFmt w:val="lowerRoman"/>
      <w:lvlText w:val="%6."/>
      <w:lvlJc w:val="right"/>
      <w:pPr>
        <w:ind w:left="4612" w:hanging="180"/>
      </w:pPr>
    </w:lvl>
    <w:lvl w:ilvl="6" w:tplc="0419000F" w:tentative="1">
      <w:start w:val="1"/>
      <w:numFmt w:val="decimal"/>
      <w:lvlText w:val="%7."/>
      <w:lvlJc w:val="left"/>
      <w:pPr>
        <w:ind w:left="5332" w:hanging="360"/>
      </w:pPr>
    </w:lvl>
    <w:lvl w:ilvl="7" w:tplc="04190019" w:tentative="1">
      <w:start w:val="1"/>
      <w:numFmt w:val="lowerLetter"/>
      <w:lvlText w:val="%8."/>
      <w:lvlJc w:val="left"/>
      <w:pPr>
        <w:ind w:left="6052" w:hanging="360"/>
      </w:pPr>
    </w:lvl>
    <w:lvl w:ilvl="8" w:tplc="0419001B" w:tentative="1">
      <w:start w:val="1"/>
      <w:numFmt w:val="lowerRoman"/>
      <w:lvlText w:val="%9."/>
      <w:lvlJc w:val="right"/>
      <w:pPr>
        <w:ind w:left="6772" w:hanging="180"/>
      </w:pPr>
    </w:lvl>
  </w:abstractNum>
  <w:abstractNum w:abstractNumId="3">
    <w:nsid w:val="2CA31F3C"/>
    <w:multiLevelType w:val="hybridMultilevel"/>
    <w:tmpl w:val="842ACC0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38F0590"/>
    <w:multiLevelType w:val="multilevel"/>
    <w:tmpl w:val="02028378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4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9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9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2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6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6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980" w:hanging="1800"/>
      </w:pPr>
      <w:rPr>
        <w:rFonts w:hint="default"/>
      </w:rPr>
    </w:lvl>
  </w:abstractNum>
  <w:abstractNum w:abstractNumId="5">
    <w:nsid w:val="4DAB6AF0"/>
    <w:multiLevelType w:val="hybridMultilevel"/>
    <w:tmpl w:val="842ACC0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6D60FD7"/>
    <w:multiLevelType w:val="multilevel"/>
    <w:tmpl w:val="B08C873A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  <w:b/>
      </w:rPr>
    </w:lvl>
    <w:lvl w:ilvl="1">
      <w:start w:val="10"/>
      <w:numFmt w:val="decimal"/>
      <w:lvlText w:val="%1.%2"/>
      <w:lvlJc w:val="left"/>
      <w:pPr>
        <w:ind w:left="42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7">
    <w:nsid w:val="5A507F43"/>
    <w:multiLevelType w:val="multilevel"/>
    <w:tmpl w:val="1924F57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02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676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68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34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352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004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016" w:hanging="1800"/>
      </w:pPr>
      <w:rPr>
        <w:rFonts w:hint="default"/>
        <w:b/>
      </w:rPr>
    </w:lvl>
  </w:abstractNum>
  <w:abstractNum w:abstractNumId="8">
    <w:nsid w:val="611949E4"/>
    <w:multiLevelType w:val="hybridMultilevel"/>
    <w:tmpl w:val="83A61666"/>
    <w:lvl w:ilvl="0" w:tplc="9BA48970">
      <w:start w:val="1"/>
      <w:numFmt w:val="decimal"/>
      <w:lvlText w:val="1.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C7A5A27"/>
    <w:multiLevelType w:val="multilevel"/>
    <w:tmpl w:val="9B50C6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02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676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68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34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352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004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016" w:hanging="1800"/>
      </w:pPr>
      <w:rPr>
        <w:rFonts w:hint="default"/>
        <w:b/>
      </w:rPr>
    </w:lvl>
  </w:abstractNum>
  <w:abstractNum w:abstractNumId="10">
    <w:nsid w:val="6E950EBD"/>
    <w:multiLevelType w:val="hybridMultilevel"/>
    <w:tmpl w:val="331C16E0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10"/>
  </w:num>
  <w:num w:numId="2">
    <w:abstractNumId w:val="4"/>
  </w:num>
  <w:num w:numId="3">
    <w:abstractNumId w:val="0"/>
  </w:num>
  <w:num w:numId="4">
    <w:abstractNumId w:val="8"/>
  </w:num>
  <w:num w:numId="5">
    <w:abstractNumId w:val="9"/>
  </w:num>
  <w:num w:numId="6">
    <w:abstractNumId w:val="7"/>
  </w:num>
  <w:num w:numId="7">
    <w:abstractNumId w:val="6"/>
  </w:num>
  <w:num w:numId="8">
    <w:abstractNumId w:val="2"/>
  </w:num>
  <w:num w:numId="9">
    <w:abstractNumId w:val="5"/>
  </w:num>
  <w:num w:numId="10">
    <w:abstractNumId w:val="3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0AC3"/>
    <w:rsid w:val="00002393"/>
    <w:rsid w:val="00015C2D"/>
    <w:rsid w:val="000340A4"/>
    <w:rsid w:val="000443AF"/>
    <w:rsid w:val="00060966"/>
    <w:rsid w:val="00074AC0"/>
    <w:rsid w:val="00090CD5"/>
    <w:rsid w:val="000B57B1"/>
    <w:rsid w:val="000D05F1"/>
    <w:rsid w:val="000D14AB"/>
    <w:rsid w:val="000E173C"/>
    <w:rsid w:val="00120829"/>
    <w:rsid w:val="00132FB2"/>
    <w:rsid w:val="001528D5"/>
    <w:rsid w:val="00187D7A"/>
    <w:rsid w:val="001A27E9"/>
    <w:rsid w:val="001C2DBC"/>
    <w:rsid w:val="001C4226"/>
    <w:rsid w:val="00204B5B"/>
    <w:rsid w:val="00223F43"/>
    <w:rsid w:val="002278AF"/>
    <w:rsid w:val="002555C2"/>
    <w:rsid w:val="00270ED8"/>
    <w:rsid w:val="00287348"/>
    <w:rsid w:val="00296172"/>
    <w:rsid w:val="002A0D64"/>
    <w:rsid w:val="002B29B8"/>
    <w:rsid w:val="002B7A1B"/>
    <w:rsid w:val="002C0D01"/>
    <w:rsid w:val="00311142"/>
    <w:rsid w:val="00313524"/>
    <w:rsid w:val="00320C3A"/>
    <w:rsid w:val="003628DE"/>
    <w:rsid w:val="003A7B1E"/>
    <w:rsid w:val="003B2ECB"/>
    <w:rsid w:val="003C3950"/>
    <w:rsid w:val="003F4FE4"/>
    <w:rsid w:val="003F57C8"/>
    <w:rsid w:val="00436D21"/>
    <w:rsid w:val="0045040F"/>
    <w:rsid w:val="0045196A"/>
    <w:rsid w:val="00457844"/>
    <w:rsid w:val="0046325D"/>
    <w:rsid w:val="004B1381"/>
    <w:rsid w:val="004E1E6E"/>
    <w:rsid w:val="00500EBD"/>
    <w:rsid w:val="0050315E"/>
    <w:rsid w:val="00543127"/>
    <w:rsid w:val="00557CC1"/>
    <w:rsid w:val="0056544C"/>
    <w:rsid w:val="005666E1"/>
    <w:rsid w:val="00593E8D"/>
    <w:rsid w:val="005B0475"/>
    <w:rsid w:val="005E7ECC"/>
    <w:rsid w:val="00612BCC"/>
    <w:rsid w:val="006464B5"/>
    <w:rsid w:val="006544A2"/>
    <w:rsid w:val="00693B77"/>
    <w:rsid w:val="006B0290"/>
    <w:rsid w:val="006B0F5E"/>
    <w:rsid w:val="006E272C"/>
    <w:rsid w:val="007027A2"/>
    <w:rsid w:val="00707ECB"/>
    <w:rsid w:val="00710BC2"/>
    <w:rsid w:val="007157F7"/>
    <w:rsid w:val="00722066"/>
    <w:rsid w:val="00743BBE"/>
    <w:rsid w:val="00755712"/>
    <w:rsid w:val="007A445B"/>
    <w:rsid w:val="008028D0"/>
    <w:rsid w:val="00805020"/>
    <w:rsid w:val="0086388A"/>
    <w:rsid w:val="00866B48"/>
    <w:rsid w:val="008879CE"/>
    <w:rsid w:val="008E16B7"/>
    <w:rsid w:val="00903E45"/>
    <w:rsid w:val="00907BDF"/>
    <w:rsid w:val="00913D13"/>
    <w:rsid w:val="00920A65"/>
    <w:rsid w:val="009214DB"/>
    <w:rsid w:val="0092772E"/>
    <w:rsid w:val="009619D1"/>
    <w:rsid w:val="0096367C"/>
    <w:rsid w:val="00967D54"/>
    <w:rsid w:val="00973DD1"/>
    <w:rsid w:val="009F18CB"/>
    <w:rsid w:val="00A01552"/>
    <w:rsid w:val="00A565A9"/>
    <w:rsid w:val="00A877B4"/>
    <w:rsid w:val="00AB3024"/>
    <w:rsid w:val="00B06DA0"/>
    <w:rsid w:val="00B11A1B"/>
    <w:rsid w:val="00B3340B"/>
    <w:rsid w:val="00B52ED2"/>
    <w:rsid w:val="00B84185"/>
    <w:rsid w:val="00BB3832"/>
    <w:rsid w:val="00BC737E"/>
    <w:rsid w:val="00BF1EA6"/>
    <w:rsid w:val="00C31ED2"/>
    <w:rsid w:val="00C34A5A"/>
    <w:rsid w:val="00C438C2"/>
    <w:rsid w:val="00C92319"/>
    <w:rsid w:val="00CD07F2"/>
    <w:rsid w:val="00CE0065"/>
    <w:rsid w:val="00CE0852"/>
    <w:rsid w:val="00CF6475"/>
    <w:rsid w:val="00D31EA0"/>
    <w:rsid w:val="00D57DA5"/>
    <w:rsid w:val="00D60AC3"/>
    <w:rsid w:val="00D677A5"/>
    <w:rsid w:val="00D864D2"/>
    <w:rsid w:val="00D86F48"/>
    <w:rsid w:val="00DB793C"/>
    <w:rsid w:val="00E0426A"/>
    <w:rsid w:val="00E10BFF"/>
    <w:rsid w:val="00E178E8"/>
    <w:rsid w:val="00E45146"/>
    <w:rsid w:val="00E45D4E"/>
    <w:rsid w:val="00E75CD6"/>
    <w:rsid w:val="00EB1481"/>
    <w:rsid w:val="00EB3ACE"/>
    <w:rsid w:val="00EB6A5E"/>
    <w:rsid w:val="00EE4A3F"/>
    <w:rsid w:val="00EF1E71"/>
    <w:rsid w:val="00EF2407"/>
    <w:rsid w:val="00EF4B40"/>
    <w:rsid w:val="00F03773"/>
    <w:rsid w:val="00F06EC7"/>
    <w:rsid w:val="00F31BE9"/>
    <w:rsid w:val="00F3577E"/>
    <w:rsid w:val="00F412E7"/>
    <w:rsid w:val="00F41D50"/>
    <w:rsid w:val="00F455A3"/>
    <w:rsid w:val="00F50EBE"/>
    <w:rsid w:val="00F527AC"/>
    <w:rsid w:val="00F55ACB"/>
    <w:rsid w:val="00F64111"/>
    <w:rsid w:val="00F726A9"/>
    <w:rsid w:val="00F745E2"/>
    <w:rsid w:val="00F826B8"/>
    <w:rsid w:val="00FA61AE"/>
    <w:rsid w:val="00FB08B0"/>
    <w:rsid w:val="00FC4F76"/>
    <w:rsid w:val="00FC5344"/>
    <w:rsid w:val="00FE46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D60AC3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4">
    <w:name w:val="Основной текст Знак"/>
    <w:basedOn w:val="a0"/>
    <w:link w:val="a3"/>
    <w:rsid w:val="00D60AC3"/>
    <w:rPr>
      <w:rFonts w:ascii="Times New Roman" w:eastAsia="Times New Roman" w:hAnsi="Times New Roman" w:cs="Times New Roman"/>
      <w:b/>
      <w:sz w:val="28"/>
      <w:szCs w:val="20"/>
    </w:rPr>
  </w:style>
  <w:style w:type="paragraph" w:styleId="a5">
    <w:name w:val="List Paragraph"/>
    <w:basedOn w:val="a"/>
    <w:uiPriority w:val="34"/>
    <w:qFormat/>
    <w:rsid w:val="00D60AC3"/>
    <w:pPr>
      <w:ind w:left="720"/>
      <w:contextualSpacing/>
    </w:pPr>
  </w:style>
  <w:style w:type="paragraph" w:styleId="a6">
    <w:name w:val="Normal (Web)"/>
    <w:basedOn w:val="a"/>
    <w:rsid w:val="0092772E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D60AC3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4">
    <w:name w:val="Основной текст Знак"/>
    <w:basedOn w:val="a0"/>
    <w:link w:val="a3"/>
    <w:rsid w:val="00D60AC3"/>
    <w:rPr>
      <w:rFonts w:ascii="Times New Roman" w:eastAsia="Times New Roman" w:hAnsi="Times New Roman" w:cs="Times New Roman"/>
      <w:b/>
      <w:sz w:val="28"/>
      <w:szCs w:val="20"/>
    </w:rPr>
  </w:style>
  <w:style w:type="paragraph" w:styleId="a5">
    <w:name w:val="List Paragraph"/>
    <w:basedOn w:val="a"/>
    <w:uiPriority w:val="34"/>
    <w:qFormat/>
    <w:rsid w:val="00D60AC3"/>
    <w:pPr>
      <w:ind w:left="720"/>
      <w:contextualSpacing/>
    </w:pPr>
  </w:style>
  <w:style w:type="paragraph" w:styleId="a6">
    <w:name w:val="Normal (Web)"/>
    <w:basedOn w:val="a"/>
    <w:rsid w:val="0092772E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F74A91-D9B7-49F2-89FE-01FBF49401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1686</Words>
  <Characters>9613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11277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nb1</dc:creator>
  <cp:lastModifiedBy>Alexander Berezhnyy</cp:lastModifiedBy>
  <cp:revision>2</cp:revision>
  <cp:lastPrinted>2010-08-17T12:09:00Z</cp:lastPrinted>
  <dcterms:created xsi:type="dcterms:W3CDTF">2012-04-27T10:45:00Z</dcterms:created>
  <dcterms:modified xsi:type="dcterms:W3CDTF">2012-04-27T10:45:00Z</dcterms:modified>
</cp:coreProperties>
</file>